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8D4E48" w:rsidRDefault="008D4E48" w:rsidP="004A4399">
      <w:pPr>
        <w:spacing w:line="240" w:lineRule="auto"/>
        <w:jc w:val="center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DECRETO Nº </w:t>
      </w:r>
      <w:r w:rsidR="00A86ECA">
        <w:rPr>
          <w:rFonts w:ascii="Arial" w:hAnsi="Arial" w:cs="Arial"/>
        </w:rPr>
        <w:t>7</w:t>
      </w:r>
      <w:r w:rsidR="004A4399">
        <w:rPr>
          <w:rFonts w:ascii="Arial" w:hAnsi="Arial" w:cs="Arial"/>
        </w:rPr>
        <w:t>.</w:t>
      </w:r>
      <w:r w:rsidR="00A86ECA">
        <w:rPr>
          <w:rFonts w:ascii="Arial" w:hAnsi="Arial" w:cs="Arial"/>
        </w:rPr>
        <w:t>580/2020</w:t>
      </w:r>
      <w:r w:rsidRPr="008D4E48">
        <w:rPr>
          <w:rFonts w:ascii="Arial" w:hAnsi="Arial" w:cs="Arial"/>
        </w:rPr>
        <w:t xml:space="preserve">, DE </w:t>
      </w:r>
      <w:r w:rsidR="006828BF">
        <w:rPr>
          <w:rFonts w:ascii="Arial" w:hAnsi="Arial" w:cs="Arial"/>
        </w:rPr>
        <w:t>17</w:t>
      </w:r>
      <w:r w:rsidRPr="008D4E48">
        <w:rPr>
          <w:rFonts w:ascii="Arial" w:hAnsi="Arial" w:cs="Arial"/>
        </w:rPr>
        <w:t xml:space="preserve"> DE MARÇO DE 2020. </w:t>
      </w: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8D4E48" w:rsidRDefault="008D4E48" w:rsidP="006D2BBA">
      <w:pPr>
        <w:spacing w:line="240" w:lineRule="auto"/>
        <w:ind w:left="3969"/>
        <w:jc w:val="both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DISPÕE SOBRE MEDIDAS DE PREVENÇÃO AO CONTÁGIO PELO NOVO CORONAVÍRUS (COVID-19) NO ÂMBITO DA ADMINISTRAÇÃO PÚBLICA. </w:t>
      </w:r>
    </w:p>
    <w:p w:rsidR="006D2BBA" w:rsidRPr="008D4E48" w:rsidRDefault="006D2BBA" w:rsidP="006D2BBA">
      <w:pPr>
        <w:spacing w:line="240" w:lineRule="auto"/>
        <w:ind w:left="3969"/>
        <w:jc w:val="both"/>
        <w:rPr>
          <w:rFonts w:ascii="Arial" w:hAnsi="Arial" w:cs="Arial"/>
        </w:rPr>
      </w:pP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="002A7A36">
        <w:rPr>
          <w:rFonts w:ascii="Arial" w:hAnsi="Arial" w:cs="Arial"/>
          <w:b/>
        </w:rPr>
        <w:t>Sávio Johnston Prestes</w:t>
      </w:r>
      <w:r w:rsidR="008D4E48" w:rsidRPr="008D4E48">
        <w:rPr>
          <w:rFonts w:ascii="Arial" w:hAnsi="Arial" w:cs="Arial"/>
        </w:rPr>
        <w:t xml:space="preserve">, </w:t>
      </w:r>
      <w:proofErr w:type="gramStart"/>
      <w:r w:rsidR="008D4E48" w:rsidRPr="008D4E48">
        <w:rPr>
          <w:rFonts w:ascii="Arial" w:hAnsi="Arial" w:cs="Arial"/>
        </w:rPr>
        <w:t>Prefeito</w:t>
      </w:r>
      <w:r w:rsidR="008D4E48">
        <w:rPr>
          <w:rFonts w:ascii="Arial" w:hAnsi="Arial" w:cs="Arial"/>
        </w:rPr>
        <w:t>(</w:t>
      </w:r>
      <w:proofErr w:type="gramEnd"/>
      <w:r w:rsidR="008D4E48">
        <w:rPr>
          <w:rFonts w:ascii="Arial" w:hAnsi="Arial" w:cs="Arial"/>
        </w:rPr>
        <w:t>a)</w:t>
      </w:r>
      <w:r w:rsidR="008D4E48" w:rsidRPr="008D4E48">
        <w:rPr>
          <w:rFonts w:ascii="Arial" w:hAnsi="Arial" w:cs="Arial"/>
        </w:rPr>
        <w:t xml:space="preserve"> Municipal de </w:t>
      </w:r>
      <w:r w:rsidR="002A7A36">
        <w:rPr>
          <w:rFonts w:ascii="Arial" w:hAnsi="Arial" w:cs="Arial"/>
        </w:rPr>
        <w:t>Lavras do Sul</w:t>
      </w:r>
      <w:r w:rsidR="008D4E48" w:rsidRPr="008D4E48">
        <w:rPr>
          <w:rFonts w:ascii="Arial" w:hAnsi="Arial" w:cs="Arial"/>
        </w:rPr>
        <w:t xml:space="preserve">, no uso de suas atribuições que lhe confere a Lei Orgânica do Município,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os avanços da pandemia do COVID-19 (</w:t>
      </w:r>
      <w:proofErr w:type="spellStart"/>
      <w:r w:rsidRPr="008D4E48">
        <w:rPr>
          <w:rFonts w:ascii="Arial" w:hAnsi="Arial" w:cs="Arial"/>
        </w:rPr>
        <w:t>Coronavírus</w:t>
      </w:r>
      <w:proofErr w:type="spellEnd"/>
      <w:r w:rsidRPr="008D4E48">
        <w:rPr>
          <w:rFonts w:ascii="Arial" w:hAnsi="Arial" w:cs="Arial"/>
        </w:rPr>
        <w:t xml:space="preserve">) e os recentes protocolos emitidos pela Organização Mundial de Saúde, pelo Ministério da Saúde, pela Secretaria Estadual de Saúde;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</w:t>
      </w:r>
      <w:r w:rsidRPr="008D4E48">
        <w:rPr>
          <w:rFonts w:ascii="Arial" w:hAnsi="Arial" w:cs="Arial"/>
        </w:rPr>
        <w:t xml:space="preserve">disposto no art. 3º da Lei Federal nº 13.979, de 6 de fevereiro de 2020;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 disposto na Portaria nº 356, de 11 de março de 2020, do Ministério da Saúde;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 necessidade da adoção de medidas imediatas visando a contenção da propagação do vírus em resposta à emergência de saúde pública prevista no art. 3º da Lei Federal nº 13.979, de 6 de fevereiro de 2020;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 responsabilidade da Prefeitura Municipal em resguardar a saúde de toda a </w:t>
      </w:r>
      <w:r w:rsidR="008D54A2">
        <w:rPr>
          <w:rFonts w:ascii="Arial" w:hAnsi="Arial" w:cs="Arial"/>
        </w:rPr>
        <w:t>população que acessa os</w:t>
      </w:r>
      <w:r w:rsidRPr="008D4E48">
        <w:rPr>
          <w:rFonts w:ascii="Arial" w:hAnsi="Arial" w:cs="Arial"/>
        </w:rPr>
        <w:t xml:space="preserve"> serviços e eventos disponibilizados no Município,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o compromisso da Prefeitura em evitar e não contribuir com qualquer forma para propagação da infecção e transmissão local da doença; </w:t>
      </w:r>
    </w:p>
    <w:p w:rsidR="004A4399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CONSIDERANDO</w:t>
      </w:r>
      <w:r w:rsidRPr="008D4E4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 dinâmicas do avanço da epidemia no país e no mundo, bem como a situação singular do Estado, cujo período de inverno acentua a probabilidade de contágio, e as</w:t>
      </w:r>
      <w:r w:rsidRPr="008D4E48">
        <w:rPr>
          <w:rFonts w:ascii="Arial" w:hAnsi="Arial" w:cs="Arial"/>
        </w:rPr>
        <w:t xml:space="preserve"> mudança</w:t>
      </w:r>
      <w:r>
        <w:rPr>
          <w:rFonts w:ascii="Arial" w:hAnsi="Arial" w:cs="Arial"/>
        </w:rPr>
        <w:t>s</w:t>
      </w:r>
      <w:r w:rsidRPr="008D4E48">
        <w:rPr>
          <w:rFonts w:ascii="Arial" w:hAnsi="Arial" w:cs="Arial"/>
        </w:rPr>
        <w:t xml:space="preserve"> no quadro nas últimas 24hrs após o reconhecimento da pandemia pe</w:t>
      </w:r>
      <w:r w:rsidR="00BD09DC">
        <w:rPr>
          <w:rFonts w:ascii="Arial" w:hAnsi="Arial" w:cs="Arial"/>
        </w:rPr>
        <w:t>la Organização Mundial de Saúde</w:t>
      </w:r>
      <w:r w:rsidR="00A01604">
        <w:rPr>
          <w:rFonts w:ascii="Arial" w:hAnsi="Arial" w:cs="Arial"/>
        </w:rPr>
        <w:t>;</w:t>
      </w:r>
    </w:p>
    <w:p w:rsidR="006D2BBA" w:rsidRPr="008D4E48" w:rsidRDefault="006D2BBA" w:rsidP="004A4399">
      <w:pPr>
        <w:spacing w:line="240" w:lineRule="auto"/>
        <w:jc w:val="both"/>
        <w:rPr>
          <w:rFonts w:ascii="Arial" w:hAnsi="Arial" w:cs="Arial"/>
        </w:rPr>
      </w:pPr>
    </w:p>
    <w:p w:rsidR="008D4E48" w:rsidRDefault="008D4E48" w:rsidP="004A4399">
      <w:pPr>
        <w:spacing w:line="240" w:lineRule="auto"/>
        <w:jc w:val="center"/>
        <w:rPr>
          <w:rFonts w:ascii="Arial" w:hAnsi="Arial" w:cs="Arial"/>
          <w:b/>
        </w:rPr>
      </w:pPr>
      <w:r w:rsidRPr="00D844EA">
        <w:rPr>
          <w:rFonts w:ascii="Arial" w:hAnsi="Arial" w:cs="Arial"/>
          <w:b/>
        </w:rPr>
        <w:t>D E C R E T A:</w:t>
      </w:r>
    </w:p>
    <w:p w:rsidR="006D2BBA" w:rsidRPr="00D844EA" w:rsidRDefault="006D2BBA" w:rsidP="004A4399">
      <w:pPr>
        <w:spacing w:line="240" w:lineRule="auto"/>
        <w:jc w:val="center"/>
        <w:rPr>
          <w:rFonts w:ascii="Arial" w:hAnsi="Arial" w:cs="Arial"/>
          <w:b/>
        </w:rPr>
      </w:pP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</w:t>
      </w:r>
      <w:r w:rsidR="008D4E48" w:rsidRPr="00D844EA">
        <w:rPr>
          <w:rFonts w:ascii="Arial" w:hAnsi="Arial" w:cs="Arial"/>
          <w:b/>
        </w:rPr>
        <w:t>Art. 1º</w:t>
      </w:r>
      <w:r w:rsidR="008D4E48" w:rsidRPr="008D4E48">
        <w:rPr>
          <w:rFonts w:ascii="Arial" w:hAnsi="Arial" w:cs="Arial"/>
        </w:rPr>
        <w:t xml:space="preserve"> Os órgãos e as entidades da administração pública municipal direta e indireta deverão adotar, para fins de prevenção da transmissão do novo </w:t>
      </w:r>
      <w:proofErr w:type="spellStart"/>
      <w:r w:rsidR="008D4E48" w:rsidRPr="008D4E48">
        <w:rPr>
          <w:rFonts w:ascii="Arial" w:hAnsi="Arial" w:cs="Arial"/>
        </w:rPr>
        <w:t>Coronavírus</w:t>
      </w:r>
      <w:proofErr w:type="spellEnd"/>
      <w:r w:rsidR="008D4E48" w:rsidRPr="008D4E48">
        <w:rPr>
          <w:rFonts w:ascii="Arial" w:hAnsi="Arial" w:cs="Arial"/>
        </w:rPr>
        <w:t xml:space="preserve"> (COVID-19), as medidas determinadas neste Decreto. </w:t>
      </w:r>
    </w:p>
    <w:p w:rsidR="006D2BBA" w:rsidRDefault="004A4399" w:rsidP="004A43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</w:t>
      </w:r>
      <w:r w:rsidR="006D2BBA">
        <w:rPr>
          <w:rFonts w:ascii="Arial" w:hAnsi="Arial" w:cs="Arial"/>
          <w:b/>
        </w:rPr>
        <w:t xml:space="preserve"> </w:t>
      </w:r>
    </w:p>
    <w:p w:rsidR="00E73CF6" w:rsidRDefault="006D2BB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4A4399">
        <w:rPr>
          <w:rFonts w:ascii="Arial" w:hAnsi="Arial" w:cs="Arial"/>
          <w:b/>
        </w:rPr>
        <w:t xml:space="preserve">                  </w:t>
      </w:r>
      <w:r w:rsidR="008D4E48" w:rsidRPr="00D844EA">
        <w:rPr>
          <w:rFonts w:ascii="Arial" w:hAnsi="Arial" w:cs="Arial"/>
          <w:b/>
        </w:rPr>
        <w:t>Art. 2º</w:t>
      </w:r>
      <w:r w:rsidR="008D4E48" w:rsidRPr="008D4E48">
        <w:rPr>
          <w:rFonts w:ascii="Arial" w:hAnsi="Arial" w:cs="Arial"/>
        </w:rPr>
        <w:t xml:space="preserve"> Ficam suspensas, </w:t>
      </w:r>
      <w:r w:rsidR="008D54A2">
        <w:rPr>
          <w:rFonts w:ascii="Arial" w:hAnsi="Arial" w:cs="Arial"/>
        </w:rPr>
        <w:t>por prazo de 15 dias</w:t>
      </w:r>
      <w:r w:rsidR="00D844EA">
        <w:rPr>
          <w:rFonts w:ascii="Arial" w:hAnsi="Arial" w:cs="Arial"/>
        </w:rPr>
        <w:t xml:space="preserve">, podendo ser prorrogáveis por nova norma municipal, </w:t>
      </w:r>
      <w:r w:rsidR="00E73CF6">
        <w:rPr>
          <w:rFonts w:ascii="Arial" w:hAnsi="Arial" w:cs="Arial"/>
        </w:rPr>
        <w:t>as seguintes atividades:</w:t>
      </w:r>
    </w:p>
    <w:p w:rsidR="00DB33E6" w:rsidRDefault="00D844E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</w:t>
      </w:r>
      <w:proofErr w:type="gramStart"/>
      <w:r w:rsidR="000A3F25">
        <w:rPr>
          <w:rFonts w:ascii="Arial" w:hAnsi="Arial" w:cs="Arial"/>
        </w:rPr>
        <w:t>todas as</w:t>
      </w:r>
      <w:proofErr w:type="gramEnd"/>
      <w:r w:rsidR="000A3F25">
        <w:rPr>
          <w:rFonts w:ascii="Arial" w:hAnsi="Arial" w:cs="Arial"/>
        </w:rPr>
        <w:t xml:space="preserve"> atividades escolares da rede de ensi</w:t>
      </w:r>
      <w:r w:rsidR="002A7A36">
        <w:rPr>
          <w:rFonts w:ascii="Arial" w:hAnsi="Arial" w:cs="Arial"/>
        </w:rPr>
        <w:t>no municipal, a partir do dia 17</w:t>
      </w:r>
      <w:r w:rsidR="008A3FC9">
        <w:rPr>
          <w:rFonts w:ascii="Arial" w:hAnsi="Arial" w:cs="Arial"/>
        </w:rPr>
        <w:t>/03/2020, sem prejuízo do calendário letivo, que será colocado em plano de recuperação após o gerenciamento da crise;</w:t>
      </w:r>
    </w:p>
    <w:p w:rsidR="00E73CF6" w:rsidRDefault="00D844E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</w:t>
      </w:r>
      <w:proofErr w:type="gramStart"/>
      <w:r w:rsidR="00E73CF6" w:rsidRPr="00E73CF6">
        <w:rPr>
          <w:rFonts w:ascii="Arial" w:hAnsi="Arial" w:cs="Arial"/>
        </w:rPr>
        <w:t>eventos</w:t>
      </w:r>
      <w:proofErr w:type="gramEnd"/>
      <w:r w:rsidR="00E73CF6" w:rsidRPr="00E73CF6">
        <w:rPr>
          <w:rFonts w:ascii="Arial" w:hAnsi="Arial" w:cs="Arial"/>
        </w:rPr>
        <w:t xml:space="preserve"> com aglomeração </w:t>
      </w:r>
      <w:r w:rsidR="00E73CF6">
        <w:rPr>
          <w:rFonts w:ascii="Arial" w:hAnsi="Arial" w:cs="Arial"/>
        </w:rPr>
        <w:t xml:space="preserve">de pessoas </w:t>
      </w:r>
      <w:r w:rsidR="00E73CF6" w:rsidRPr="00E73CF6">
        <w:rPr>
          <w:rFonts w:ascii="Arial" w:hAnsi="Arial" w:cs="Arial"/>
        </w:rPr>
        <w:t xml:space="preserve">a serem realizados em seu </w:t>
      </w:r>
      <w:r w:rsidR="00E73CF6">
        <w:rPr>
          <w:rFonts w:ascii="Arial" w:hAnsi="Arial" w:cs="Arial"/>
        </w:rPr>
        <w:t>âmbito territorial</w:t>
      </w:r>
      <w:r w:rsidR="00E73CF6" w:rsidRPr="00E73CF6">
        <w:rPr>
          <w:rFonts w:ascii="Arial" w:hAnsi="Arial" w:cs="Arial"/>
        </w:rPr>
        <w:t>, que contem com seus empregados, por 30 dias</w:t>
      </w:r>
      <w:r w:rsidR="00E73CF6">
        <w:rPr>
          <w:rFonts w:ascii="Arial" w:hAnsi="Arial" w:cs="Arial"/>
        </w:rPr>
        <w:t>.</w:t>
      </w:r>
    </w:p>
    <w:p w:rsidR="00D844EA" w:rsidRDefault="00D844E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="000A3F25" w:rsidRPr="008D4E48">
        <w:rPr>
          <w:rFonts w:ascii="Arial" w:hAnsi="Arial" w:cs="Arial"/>
        </w:rPr>
        <w:t>participação de servidores ou de empregados</w:t>
      </w:r>
      <w:r w:rsidR="007F121E">
        <w:rPr>
          <w:rFonts w:ascii="Arial" w:hAnsi="Arial" w:cs="Arial"/>
        </w:rPr>
        <w:t>, exceto aqueles relacionados aos serviços de saúde,</w:t>
      </w:r>
      <w:r w:rsidR="000A3F25" w:rsidRPr="008D4E48">
        <w:rPr>
          <w:rFonts w:ascii="Arial" w:hAnsi="Arial" w:cs="Arial"/>
        </w:rPr>
        <w:t xml:space="preserve"> em eventos ou em viagens interestaduais ou internacionais.</w:t>
      </w:r>
    </w:p>
    <w:p w:rsidR="006828BF" w:rsidRDefault="006828BF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As salas com mais de 08 servidores deverão ser administradas mediante rodízio de funcionários e com a realização de trabalho em regime </w:t>
      </w:r>
      <w:r w:rsidRPr="00A01604">
        <w:rPr>
          <w:rFonts w:ascii="Arial" w:hAnsi="Arial" w:cs="Arial"/>
          <w:i/>
        </w:rPr>
        <w:t xml:space="preserve">home office </w:t>
      </w:r>
      <w:r>
        <w:rPr>
          <w:rFonts w:ascii="Arial" w:hAnsi="Arial" w:cs="Arial"/>
        </w:rPr>
        <w:t>sob orientação do Secretário da pasta.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A01604">
        <w:rPr>
          <w:rFonts w:ascii="Arial" w:hAnsi="Arial" w:cs="Arial"/>
        </w:rPr>
        <w:t>Parágrafo ú</w:t>
      </w:r>
      <w:r w:rsidR="00DB33E6" w:rsidRPr="00A01604">
        <w:rPr>
          <w:rFonts w:ascii="Arial" w:hAnsi="Arial" w:cs="Arial"/>
        </w:rPr>
        <w:t>nico</w:t>
      </w:r>
      <w:r w:rsidR="00DB33E6" w:rsidRPr="00D844EA">
        <w:rPr>
          <w:rFonts w:ascii="Arial" w:hAnsi="Arial" w:cs="Arial"/>
          <w:b/>
        </w:rPr>
        <w:t>.</w:t>
      </w:r>
      <w:r w:rsidR="00DB33E6">
        <w:rPr>
          <w:rFonts w:ascii="Arial" w:hAnsi="Arial" w:cs="Arial"/>
        </w:rPr>
        <w:t xml:space="preserve"> Eventuais exceções à regra</w:t>
      </w:r>
      <w:r w:rsidRPr="008D4E48">
        <w:rPr>
          <w:rFonts w:ascii="Arial" w:hAnsi="Arial" w:cs="Arial"/>
        </w:rPr>
        <w:t xml:space="preserve"> de que trata </w:t>
      </w:r>
      <w:r w:rsidR="00E73CF6">
        <w:rPr>
          <w:rFonts w:ascii="Arial" w:hAnsi="Arial" w:cs="Arial"/>
        </w:rPr>
        <w:t>este artigo deverão ser avaliadas e autorizada</w:t>
      </w:r>
      <w:r w:rsidRPr="008D4E48">
        <w:rPr>
          <w:rFonts w:ascii="Arial" w:hAnsi="Arial" w:cs="Arial"/>
        </w:rPr>
        <w:t>s pelo Prefeito Municipal</w:t>
      </w:r>
      <w:r w:rsidR="00A01604">
        <w:rPr>
          <w:rFonts w:ascii="Arial" w:hAnsi="Arial" w:cs="Arial"/>
        </w:rPr>
        <w:t>.</w:t>
      </w:r>
      <w:r w:rsidRPr="008D4E48">
        <w:rPr>
          <w:rFonts w:ascii="Arial" w:hAnsi="Arial" w:cs="Arial"/>
        </w:rPr>
        <w:t xml:space="preserve"> </w:t>
      </w: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</w:t>
      </w:r>
      <w:r w:rsidR="008D4E48" w:rsidRPr="00D844EA">
        <w:rPr>
          <w:rFonts w:ascii="Arial" w:hAnsi="Arial" w:cs="Arial"/>
          <w:b/>
        </w:rPr>
        <w:t>Art. 3º</w:t>
      </w:r>
      <w:r w:rsidR="008D4E48" w:rsidRPr="008D4E48">
        <w:rPr>
          <w:rFonts w:ascii="Arial" w:hAnsi="Arial" w:cs="Arial"/>
        </w:rPr>
        <w:t xml:space="preserve"> Os servidores e os empregados públicos que estiverem afastados</w:t>
      </w:r>
      <w:r w:rsidR="00A01604">
        <w:rPr>
          <w:rFonts w:ascii="Arial" w:hAnsi="Arial" w:cs="Arial"/>
        </w:rPr>
        <w:t xml:space="preserve"> por motivo de viagem</w:t>
      </w:r>
      <w:r w:rsidR="008D4E48" w:rsidRPr="008D4E48">
        <w:rPr>
          <w:rFonts w:ascii="Arial" w:hAnsi="Arial" w:cs="Arial"/>
        </w:rPr>
        <w:t xml:space="preserve"> deverão, antes de retornar ao trabalho, i</w:t>
      </w:r>
      <w:r w:rsidR="008D54A2">
        <w:rPr>
          <w:rFonts w:ascii="Arial" w:hAnsi="Arial" w:cs="Arial"/>
        </w:rPr>
        <w:t>nformar à chefia imediata o local</w:t>
      </w:r>
      <w:r w:rsidR="008D4E48" w:rsidRPr="008D4E48">
        <w:rPr>
          <w:rFonts w:ascii="Arial" w:hAnsi="Arial" w:cs="Arial"/>
        </w:rPr>
        <w:t xml:space="preserve"> que visitou, apresentando documentos comprobatórios da viagem. </w:t>
      </w:r>
    </w:p>
    <w:p w:rsidR="006D2BBA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Parágrafo único. Os servidores e os empregados públicos que tem contato ou convívio direto com caso suspeito ou confirmado também devem informar o fato à chefia imediata. </w:t>
      </w: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8D4E48" w:rsidRPr="00D844EA">
        <w:rPr>
          <w:rFonts w:ascii="Arial" w:hAnsi="Arial" w:cs="Arial"/>
          <w:b/>
        </w:rPr>
        <w:t>Art. 4º</w:t>
      </w:r>
      <w:r w:rsidR="008D4E48" w:rsidRPr="008D4E48">
        <w:rPr>
          <w:rFonts w:ascii="Arial" w:hAnsi="Arial" w:cs="Arial"/>
        </w:rPr>
        <w:t xml:space="preserve"> Aos servidores e aos empregados públicos que tenh</w:t>
      </w:r>
      <w:r w:rsidR="00F034CD">
        <w:rPr>
          <w:rFonts w:ascii="Arial" w:hAnsi="Arial" w:cs="Arial"/>
        </w:rPr>
        <w:t>am regressado, nos últimos quatorze</w:t>
      </w:r>
      <w:r w:rsidR="008D4E48" w:rsidRPr="008D4E48">
        <w:rPr>
          <w:rFonts w:ascii="Arial" w:hAnsi="Arial" w:cs="Arial"/>
        </w:rPr>
        <w:t xml:space="preserve"> dias, ou que venham a regressar, durante a v</w:t>
      </w:r>
      <w:r w:rsidR="008D54A2">
        <w:rPr>
          <w:rFonts w:ascii="Arial" w:hAnsi="Arial" w:cs="Arial"/>
        </w:rPr>
        <w:t>igência deste Decreto, de locais</w:t>
      </w:r>
      <w:r w:rsidR="008D4E48" w:rsidRPr="008D4E48">
        <w:rPr>
          <w:rFonts w:ascii="Arial" w:hAnsi="Arial" w:cs="Arial"/>
        </w:rPr>
        <w:t xml:space="preserve"> em que há tran</w:t>
      </w:r>
      <w:r w:rsidR="00F034CD">
        <w:rPr>
          <w:rFonts w:ascii="Arial" w:hAnsi="Arial" w:cs="Arial"/>
        </w:rPr>
        <w:t>smissão comunitária do vírus COVID-</w:t>
      </w:r>
      <w:r w:rsidR="008D4E48" w:rsidRPr="008D4E48">
        <w:rPr>
          <w:rFonts w:ascii="Arial" w:hAnsi="Arial" w:cs="Arial"/>
        </w:rPr>
        <w:t xml:space="preserve">19, conforme boletim epidemiológico da Secretaria da Saúde, bem como aqueles que tenham contato ou convívio direto com caso suspeito ou confirmado, deverão ser aplicadas as seguintes medidas: </w:t>
      </w:r>
    </w:p>
    <w:p w:rsidR="008D4E48" w:rsidRP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I – </w:t>
      </w:r>
      <w:proofErr w:type="gramStart"/>
      <w:r w:rsidRPr="008D4E48">
        <w:rPr>
          <w:rFonts w:ascii="Arial" w:hAnsi="Arial" w:cs="Arial"/>
        </w:rPr>
        <w:t>os</w:t>
      </w:r>
      <w:proofErr w:type="gramEnd"/>
      <w:r w:rsidRPr="008D4E48">
        <w:rPr>
          <w:rFonts w:ascii="Arial" w:hAnsi="Arial" w:cs="Arial"/>
        </w:rPr>
        <w:t xml:space="preserve"> que apresentem sintomas (sintomáticos) de contaminação pelo COVID-19 deverão ser afastados do trabalho, sem prejuízo de sua remuneração, pelo período mínimo de quatorze dias ou</w:t>
      </w:r>
      <w:r w:rsidR="008D54A2">
        <w:rPr>
          <w:rFonts w:ascii="Arial" w:hAnsi="Arial" w:cs="Arial"/>
        </w:rPr>
        <w:t xml:space="preserve"> conforme determinação médica; </w:t>
      </w:r>
    </w:p>
    <w:p w:rsidR="008D4E48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II – </w:t>
      </w:r>
      <w:proofErr w:type="gramStart"/>
      <w:r w:rsidRPr="008D4E48">
        <w:rPr>
          <w:rFonts w:ascii="Arial" w:hAnsi="Arial" w:cs="Arial"/>
        </w:rPr>
        <w:t>os</w:t>
      </w:r>
      <w:proofErr w:type="gramEnd"/>
      <w:r w:rsidRPr="008D4E48">
        <w:rPr>
          <w:rFonts w:ascii="Arial" w:hAnsi="Arial" w:cs="Arial"/>
        </w:rPr>
        <w:t xml:space="preserve"> que não apresentem sintomas (assintomáticos) de contaminação pelo COVID-19 deverão desempenhar, em domicílio, em regime excepcional de </w:t>
      </w:r>
      <w:proofErr w:type="spellStart"/>
      <w:r w:rsidR="00027FEE" w:rsidRPr="00027FEE">
        <w:rPr>
          <w:rFonts w:ascii="Arial" w:hAnsi="Arial" w:cs="Arial"/>
        </w:rPr>
        <w:t>teletrabalho</w:t>
      </w:r>
      <w:proofErr w:type="spellEnd"/>
      <w:r w:rsidRPr="008D4E48">
        <w:rPr>
          <w:rFonts w:ascii="Arial" w:hAnsi="Arial" w:cs="Arial"/>
        </w:rPr>
        <w:t xml:space="preserve">, pelo prazo de quatorze dias, a contar do retorno ao Município, </w:t>
      </w:r>
      <w:r w:rsidR="00027FEE" w:rsidRPr="008D4E48">
        <w:rPr>
          <w:rFonts w:ascii="Arial" w:hAnsi="Arial" w:cs="Arial"/>
        </w:rPr>
        <w:t>às</w:t>
      </w:r>
      <w:r w:rsidRPr="008D4E48">
        <w:rPr>
          <w:rFonts w:ascii="Arial" w:hAnsi="Arial" w:cs="Arial"/>
        </w:rPr>
        <w:t xml:space="preserve"> funções determinadas pela chefia imediata, respeitadas as atribuições do cargo ou do emprego, vedada a sua participação em reuniões presenciais ou a realização de tarefas no âmbito da repartição pública. </w:t>
      </w:r>
    </w:p>
    <w:p w:rsidR="006D2BBA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E73CF6" w:rsidRPr="00D844EA">
        <w:rPr>
          <w:rFonts w:ascii="Arial" w:hAnsi="Arial" w:cs="Arial"/>
          <w:b/>
        </w:rPr>
        <w:t>Art. 5.º</w:t>
      </w:r>
      <w:r w:rsidR="00E73CF6">
        <w:rPr>
          <w:rFonts w:ascii="Arial" w:hAnsi="Arial" w:cs="Arial"/>
        </w:rPr>
        <w:t xml:space="preserve"> Os servidores públicos com mais de 60 (sessenta) anos de idade, ou em quaisquer outros grupos de risco, ficam dispensados da prestação </w:t>
      </w:r>
    </w:p>
    <w:p w:rsidR="006D2BBA" w:rsidRDefault="006D2BBA" w:rsidP="004A4399">
      <w:pPr>
        <w:spacing w:line="240" w:lineRule="auto"/>
        <w:jc w:val="both"/>
        <w:rPr>
          <w:rFonts w:ascii="Arial" w:hAnsi="Arial" w:cs="Arial"/>
        </w:rPr>
      </w:pPr>
    </w:p>
    <w:p w:rsidR="006D2BBA" w:rsidRDefault="00E73CF6" w:rsidP="004A4399">
      <w:pPr>
        <w:spacing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dos</w:t>
      </w:r>
      <w:proofErr w:type="gramEnd"/>
      <w:r>
        <w:rPr>
          <w:rFonts w:ascii="Arial" w:hAnsi="Arial" w:cs="Arial"/>
        </w:rPr>
        <w:t xml:space="preserve"> serviços presenciais, podendo, co</w:t>
      </w:r>
      <w:r w:rsidR="004A4399">
        <w:rPr>
          <w:rFonts w:ascii="Arial" w:hAnsi="Arial" w:cs="Arial"/>
        </w:rPr>
        <w:t>nforme disponibilidade técnica</w:t>
      </w:r>
      <w:r w:rsidR="00027FEE">
        <w:rPr>
          <w:rFonts w:ascii="Arial" w:hAnsi="Arial" w:cs="Arial"/>
        </w:rPr>
        <w:t xml:space="preserve"> presta-los</w:t>
      </w:r>
      <w:r>
        <w:rPr>
          <w:rFonts w:ascii="Arial" w:hAnsi="Arial" w:cs="Arial"/>
        </w:rPr>
        <w:t xml:space="preserve"> através d</w:t>
      </w:r>
      <w:r w:rsidR="000A3F25">
        <w:rPr>
          <w:rFonts w:ascii="Arial" w:hAnsi="Arial" w:cs="Arial"/>
        </w:rPr>
        <w:t>e regime excepcional de</w:t>
      </w:r>
      <w:r w:rsidR="00BE41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teletrabalho</w:t>
      </w:r>
      <w:proofErr w:type="spellEnd"/>
      <w:r>
        <w:rPr>
          <w:rFonts w:ascii="Arial" w:hAnsi="Arial" w:cs="Arial"/>
        </w:rPr>
        <w:t>.</w:t>
      </w:r>
      <w:r w:rsidR="00DE4267">
        <w:rPr>
          <w:rFonts w:ascii="Arial" w:hAnsi="Arial" w:cs="Arial"/>
          <w:b/>
        </w:rPr>
        <w:t xml:space="preserve">                         </w:t>
      </w:r>
    </w:p>
    <w:p w:rsidR="00DE4267" w:rsidRPr="00DE4267" w:rsidRDefault="006D2BB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</w:t>
      </w:r>
      <w:r w:rsidR="00DE4267">
        <w:rPr>
          <w:rFonts w:ascii="Arial" w:hAnsi="Arial" w:cs="Arial"/>
          <w:b/>
        </w:rPr>
        <w:t xml:space="preserve">         Art. 6º. </w:t>
      </w:r>
      <w:r w:rsidR="00DE4267">
        <w:rPr>
          <w:rFonts w:ascii="Arial" w:hAnsi="Arial" w:cs="Arial"/>
        </w:rPr>
        <w:t>Ficam suspensas as viagens de servidores municipais e agentes políticos para realização de cursos e agendas externas, excetuados apenas o transporte de pacientes, enquanto perdurar a necessidade de manutenção das suspensões previstas neste Decreto,</w:t>
      </w:r>
    </w:p>
    <w:p w:rsidR="00DE4267" w:rsidRPr="00DE4267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DE4267">
        <w:rPr>
          <w:rFonts w:ascii="Arial" w:hAnsi="Arial" w:cs="Arial"/>
          <w:b/>
        </w:rPr>
        <w:t>Art. 7</w:t>
      </w:r>
      <w:r w:rsidR="008D4E48" w:rsidRPr="00D844EA">
        <w:rPr>
          <w:rFonts w:ascii="Arial" w:hAnsi="Arial" w:cs="Arial"/>
          <w:b/>
        </w:rPr>
        <w:t>º</w:t>
      </w:r>
      <w:r w:rsidR="008D4E48" w:rsidRPr="008D4E48">
        <w:rPr>
          <w:rFonts w:ascii="Arial" w:hAnsi="Arial" w:cs="Arial"/>
        </w:rPr>
        <w:t xml:space="preserve"> Os gestores dos contratos de prestação de serviço deverão notificar as empresas contratadas para que, sob pena de responsabilização contratual em caso de omissão, conscientizem seus funcionários quanto aos riscos e prevenção do COVID-19, e ainda quanto à necessidade de reportarem a ocorrência dos sintomas de q</w:t>
      </w:r>
      <w:r w:rsidR="00DE4267">
        <w:rPr>
          <w:rFonts w:ascii="Arial" w:hAnsi="Arial" w:cs="Arial"/>
        </w:rPr>
        <w:t>ue trata o inciso V do art. 9º.</w:t>
      </w:r>
    </w:p>
    <w:p w:rsidR="006D2BBA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DE4267">
        <w:rPr>
          <w:rFonts w:ascii="Arial" w:hAnsi="Arial" w:cs="Arial"/>
          <w:b/>
        </w:rPr>
        <w:t>Art. 8</w:t>
      </w:r>
      <w:r w:rsidR="008D4E48" w:rsidRPr="00D844EA">
        <w:rPr>
          <w:rFonts w:ascii="Arial" w:hAnsi="Arial" w:cs="Arial"/>
          <w:b/>
        </w:rPr>
        <w:t>º</w:t>
      </w:r>
      <w:r w:rsidR="008D4E48" w:rsidRPr="008D4E48">
        <w:rPr>
          <w:rFonts w:ascii="Arial" w:hAnsi="Arial" w:cs="Arial"/>
        </w:rPr>
        <w:t xml:space="preserve"> Fica determinada a instalação de </w:t>
      </w:r>
      <w:proofErr w:type="spellStart"/>
      <w:r w:rsidR="008D4E48" w:rsidRPr="00DB33E6">
        <w:rPr>
          <w:rFonts w:ascii="Arial" w:hAnsi="Arial" w:cs="Arial"/>
          <w:i/>
        </w:rPr>
        <w:t>dispenser</w:t>
      </w:r>
      <w:proofErr w:type="spellEnd"/>
      <w:r w:rsidR="008D4E48" w:rsidRPr="008D4E48">
        <w:rPr>
          <w:rFonts w:ascii="Arial" w:hAnsi="Arial" w:cs="Arial"/>
        </w:rPr>
        <w:t xml:space="preserve"> de álcool em gel </w:t>
      </w:r>
      <w:r w:rsidR="00027FEE" w:rsidRPr="008D4E48">
        <w:rPr>
          <w:rFonts w:ascii="Arial" w:hAnsi="Arial" w:cs="Arial"/>
        </w:rPr>
        <w:t>a</w:t>
      </w:r>
      <w:r w:rsidR="008D4E48" w:rsidRPr="008D4E48">
        <w:rPr>
          <w:rFonts w:ascii="Arial" w:hAnsi="Arial" w:cs="Arial"/>
        </w:rPr>
        <w:t xml:space="preserve"> 70%, em locais acessíveis e visíveis ao público, em todos</w:t>
      </w:r>
      <w:r w:rsidR="006D2BBA">
        <w:rPr>
          <w:rFonts w:ascii="Arial" w:hAnsi="Arial" w:cs="Arial"/>
        </w:rPr>
        <w:t xml:space="preserve"> os órgãos públicos municipais.</w:t>
      </w:r>
    </w:p>
    <w:p w:rsidR="004A4399" w:rsidRDefault="004A4399" w:rsidP="004A43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DE4267">
        <w:rPr>
          <w:rFonts w:ascii="Arial" w:hAnsi="Arial" w:cs="Arial"/>
          <w:b/>
        </w:rPr>
        <w:t>Art. 9</w:t>
      </w:r>
      <w:r w:rsidR="008D4E48" w:rsidRPr="00D844EA">
        <w:rPr>
          <w:rFonts w:ascii="Arial" w:hAnsi="Arial" w:cs="Arial"/>
          <w:b/>
        </w:rPr>
        <w:t>º</w:t>
      </w:r>
      <w:r w:rsidR="008D4E48" w:rsidRPr="008D4E48">
        <w:rPr>
          <w:rFonts w:ascii="Arial" w:hAnsi="Arial" w:cs="Arial"/>
        </w:rPr>
        <w:t xml:space="preserve"> Todo o órgão público municipal deverá afixar mensagem sobre os cuidados de prevenção sobre o </w:t>
      </w:r>
      <w:proofErr w:type="spellStart"/>
      <w:r w:rsidR="008D4E48" w:rsidRPr="008D4E48">
        <w:rPr>
          <w:rFonts w:ascii="Arial" w:hAnsi="Arial" w:cs="Arial"/>
        </w:rPr>
        <w:t>Coronavírus</w:t>
      </w:r>
      <w:proofErr w:type="spellEnd"/>
      <w:r w:rsidR="008D4E48" w:rsidRPr="008D4E48">
        <w:rPr>
          <w:rFonts w:ascii="Arial" w:hAnsi="Arial" w:cs="Arial"/>
        </w:rPr>
        <w:t xml:space="preserve">. </w:t>
      </w:r>
    </w:p>
    <w:p w:rsidR="008D4E48" w:rsidRP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D844EA" w:rsidRPr="007F121E">
        <w:rPr>
          <w:rFonts w:ascii="Arial" w:hAnsi="Arial" w:cs="Arial"/>
          <w:b/>
        </w:rPr>
        <w:t xml:space="preserve">Art. </w:t>
      </w:r>
      <w:r w:rsidR="00DE4267">
        <w:rPr>
          <w:rFonts w:ascii="Arial" w:hAnsi="Arial" w:cs="Arial"/>
          <w:b/>
        </w:rPr>
        <w:t>10</w:t>
      </w:r>
      <w:r w:rsidR="008D4E48" w:rsidRPr="007F121E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- </w:t>
      </w:r>
      <w:r w:rsidR="00DB33E6">
        <w:rPr>
          <w:rFonts w:ascii="Arial" w:hAnsi="Arial" w:cs="Arial"/>
        </w:rPr>
        <w:t>Determina-se</w:t>
      </w:r>
      <w:r w:rsidR="008D4E48" w:rsidRPr="008D4E48">
        <w:rPr>
          <w:rFonts w:ascii="Arial" w:hAnsi="Arial" w:cs="Arial"/>
        </w:rPr>
        <w:t xml:space="preserve">: </w:t>
      </w:r>
    </w:p>
    <w:p w:rsidR="00F034CD" w:rsidRDefault="008D4E48" w:rsidP="004A4399">
      <w:pPr>
        <w:spacing w:line="240" w:lineRule="auto"/>
        <w:jc w:val="both"/>
        <w:rPr>
          <w:rFonts w:ascii="Arial" w:hAnsi="Arial" w:cs="Arial"/>
        </w:rPr>
      </w:pPr>
      <w:r w:rsidRPr="008D4E48">
        <w:rPr>
          <w:rFonts w:ascii="Arial" w:hAnsi="Arial" w:cs="Arial"/>
        </w:rPr>
        <w:t xml:space="preserve">I </w:t>
      </w:r>
      <w:r w:rsidR="00027FEE">
        <w:rPr>
          <w:rFonts w:ascii="Arial" w:hAnsi="Arial" w:cs="Arial"/>
        </w:rPr>
        <w:t>- A</w:t>
      </w:r>
      <w:r w:rsidR="00F034CD">
        <w:rPr>
          <w:rFonts w:ascii="Arial" w:hAnsi="Arial" w:cs="Arial"/>
        </w:rPr>
        <w:t xml:space="preserve"> suspensão das atividades escolares da rede pública municipal</w:t>
      </w:r>
      <w:r w:rsidR="00BE416A">
        <w:rPr>
          <w:rFonts w:ascii="Arial" w:hAnsi="Arial" w:cs="Arial"/>
        </w:rPr>
        <w:t>, escolas municipais, e creche municipal</w:t>
      </w:r>
      <w:r w:rsidR="00F034CD">
        <w:rPr>
          <w:rFonts w:ascii="Arial" w:hAnsi="Arial" w:cs="Arial"/>
        </w:rPr>
        <w:t>;</w:t>
      </w:r>
    </w:p>
    <w:p w:rsidR="00F034CD" w:rsidRPr="00F034CD" w:rsidRDefault="00F034CD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="008D4E48" w:rsidRPr="008D4E48">
        <w:rPr>
          <w:rFonts w:ascii="Arial" w:hAnsi="Arial" w:cs="Arial"/>
        </w:rPr>
        <w:t>Adiamento, suspensão ou cancelamento de eventos realizados em locais fechados com aglomeração de pessoas</w:t>
      </w:r>
      <w:r>
        <w:rPr>
          <w:rFonts w:ascii="Arial" w:hAnsi="Arial" w:cs="Arial"/>
        </w:rPr>
        <w:t>;</w:t>
      </w:r>
    </w:p>
    <w:p w:rsidR="008D4E48" w:rsidRDefault="00DB33E6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4E48" w:rsidRPr="008D4E48">
        <w:rPr>
          <w:rFonts w:ascii="Arial" w:hAnsi="Arial" w:cs="Arial"/>
        </w:rPr>
        <w:t>I</w:t>
      </w:r>
      <w:r w:rsidR="00F034CD">
        <w:rPr>
          <w:rFonts w:ascii="Arial" w:hAnsi="Arial" w:cs="Arial"/>
        </w:rPr>
        <w:t>I–</w:t>
      </w:r>
      <w:r w:rsidR="008D4E48" w:rsidRPr="008D4E48">
        <w:rPr>
          <w:rFonts w:ascii="Arial" w:hAnsi="Arial" w:cs="Arial"/>
        </w:rPr>
        <w:t xml:space="preserve"> Adoção das orientações normativas, portarias, boletins divu</w:t>
      </w:r>
      <w:r w:rsidR="00F034CD">
        <w:rPr>
          <w:rFonts w:ascii="Arial" w:hAnsi="Arial" w:cs="Arial"/>
        </w:rPr>
        <w:t>lgados pelos órgãos competentes;</w:t>
      </w:r>
    </w:p>
    <w:p w:rsidR="008D4E48" w:rsidRPr="008D4E48" w:rsidRDefault="005268A5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34CD">
        <w:rPr>
          <w:rFonts w:ascii="Arial" w:hAnsi="Arial" w:cs="Arial"/>
        </w:rPr>
        <w:t xml:space="preserve">V– </w:t>
      </w:r>
      <w:r w:rsidR="008D4E48" w:rsidRPr="008D4E48">
        <w:rPr>
          <w:rFonts w:ascii="Arial" w:hAnsi="Arial" w:cs="Arial"/>
        </w:rPr>
        <w:t xml:space="preserve">Fixação de cartazes </w:t>
      </w:r>
      <w:r w:rsidR="008A3FC9">
        <w:rPr>
          <w:rFonts w:ascii="Arial" w:hAnsi="Arial" w:cs="Arial"/>
        </w:rPr>
        <w:t>em locais públicos</w:t>
      </w:r>
      <w:r w:rsidR="008D4E48" w:rsidRPr="008D4E48">
        <w:rPr>
          <w:rFonts w:ascii="Arial" w:hAnsi="Arial" w:cs="Arial"/>
        </w:rPr>
        <w:t xml:space="preserve">, com informações sobre os cuidados de prevenção contra o </w:t>
      </w:r>
      <w:proofErr w:type="spellStart"/>
      <w:r w:rsidR="008D4E48" w:rsidRPr="008D4E48">
        <w:rPr>
          <w:rFonts w:ascii="Arial" w:hAnsi="Arial" w:cs="Arial"/>
        </w:rPr>
        <w:t>Coronavírus</w:t>
      </w:r>
      <w:proofErr w:type="spellEnd"/>
      <w:r w:rsidR="008D4E48" w:rsidRPr="008D4E48">
        <w:rPr>
          <w:rFonts w:ascii="Arial" w:hAnsi="Arial" w:cs="Arial"/>
        </w:rPr>
        <w:t xml:space="preserve">, além </w:t>
      </w:r>
      <w:r w:rsidR="00F034CD">
        <w:rPr>
          <w:rFonts w:ascii="Arial" w:hAnsi="Arial" w:cs="Arial"/>
        </w:rPr>
        <w:t xml:space="preserve">de medidas extraordinárias </w:t>
      </w:r>
      <w:r w:rsidR="008D4E48" w:rsidRPr="008D4E48">
        <w:rPr>
          <w:rFonts w:ascii="Arial" w:hAnsi="Arial" w:cs="Arial"/>
        </w:rPr>
        <w:t>d</w:t>
      </w:r>
      <w:r w:rsidR="00F034CD">
        <w:rPr>
          <w:rFonts w:ascii="Arial" w:hAnsi="Arial" w:cs="Arial"/>
        </w:rPr>
        <w:t>e</w:t>
      </w:r>
      <w:r w:rsidR="008D4E48" w:rsidRPr="008D4E48">
        <w:rPr>
          <w:rFonts w:ascii="Arial" w:hAnsi="Arial" w:cs="Arial"/>
        </w:rPr>
        <w:t xml:space="preserve"> higienização </w:t>
      </w:r>
      <w:r w:rsidR="00F034CD">
        <w:rPr>
          <w:rFonts w:ascii="Arial" w:hAnsi="Arial" w:cs="Arial"/>
        </w:rPr>
        <w:t>dos veículos</w:t>
      </w:r>
      <w:r w:rsidR="008D4E48" w:rsidRPr="008D4E48">
        <w:rPr>
          <w:rFonts w:ascii="Arial" w:hAnsi="Arial" w:cs="Arial"/>
        </w:rPr>
        <w:t xml:space="preserve">; </w:t>
      </w:r>
    </w:p>
    <w:p w:rsidR="006D2BBA" w:rsidRDefault="00DB33E6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68A5">
        <w:rPr>
          <w:rFonts w:ascii="Arial" w:hAnsi="Arial" w:cs="Arial"/>
        </w:rPr>
        <w:t>–</w:t>
      </w:r>
      <w:r w:rsidR="008D4E48" w:rsidRPr="008D4E48">
        <w:rPr>
          <w:rFonts w:ascii="Arial" w:hAnsi="Arial" w:cs="Arial"/>
        </w:rPr>
        <w:t xml:space="preserve"> No caso de dúvidas sobre COVID-19 (</w:t>
      </w:r>
      <w:proofErr w:type="spellStart"/>
      <w:r w:rsidR="008D4E48" w:rsidRPr="008D4E48">
        <w:rPr>
          <w:rFonts w:ascii="Arial" w:hAnsi="Arial" w:cs="Arial"/>
        </w:rPr>
        <w:t>Coronavírus</w:t>
      </w:r>
      <w:proofErr w:type="spellEnd"/>
      <w:r w:rsidR="008D4E48" w:rsidRPr="008D4E48">
        <w:rPr>
          <w:rFonts w:ascii="Arial" w:hAnsi="Arial" w:cs="Arial"/>
        </w:rPr>
        <w:t>)</w:t>
      </w:r>
      <w:r w:rsidR="005268A5">
        <w:rPr>
          <w:rFonts w:ascii="Arial" w:hAnsi="Arial" w:cs="Arial"/>
        </w:rPr>
        <w:t>,</w:t>
      </w:r>
      <w:r w:rsidR="008D4E48" w:rsidRPr="008D4E48">
        <w:rPr>
          <w:rFonts w:ascii="Arial" w:hAnsi="Arial" w:cs="Arial"/>
        </w:rPr>
        <w:t xml:space="preserve"> entrar em contato pelo telefone 150. </w:t>
      </w:r>
    </w:p>
    <w:p w:rsidR="000A3C26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</w:t>
      </w:r>
      <w:r w:rsidR="00D844EA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1</w:t>
      </w:r>
      <w:r w:rsidR="00D844EA" w:rsidRPr="000A3F25">
        <w:rPr>
          <w:rFonts w:ascii="Arial" w:hAnsi="Arial" w:cs="Arial"/>
          <w:b/>
        </w:rPr>
        <w:t>.</w:t>
      </w:r>
      <w:r w:rsidR="008A3FC9">
        <w:rPr>
          <w:rFonts w:ascii="Arial" w:hAnsi="Arial" w:cs="Arial"/>
        </w:rPr>
        <w:t xml:space="preserve">- Fica criado o Comitê de Gerenciamento de Crises, contando </w:t>
      </w:r>
      <w:r w:rsidR="005F06B1">
        <w:rPr>
          <w:rFonts w:ascii="Arial" w:hAnsi="Arial" w:cs="Arial"/>
        </w:rPr>
        <w:t>com representante dos Setores de Sindicato, Comércio, Educação,</w:t>
      </w:r>
      <w:r w:rsidR="00C84EC6">
        <w:rPr>
          <w:rFonts w:ascii="Arial" w:hAnsi="Arial" w:cs="Arial"/>
        </w:rPr>
        <w:t xml:space="preserve"> Judiciário,</w:t>
      </w:r>
      <w:r w:rsidR="005F06B1">
        <w:rPr>
          <w:rFonts w:ascii="Arial" w:hAnsi="Arial" w:cs="Arial"/>
        </w:rPr>
        <w:t xml:space="preserve"> Câmara de Vereadores e </w:t>
      </w:r>
      <w:r w:rsidR="008A3FC9">
        <w:rPr>
          <w:rFonts w:ascii="Arial" w:hAnsi="Arial" w:cs="Arial"/>
        </w:rPr>
        <w:t xml:space="preserve">com um representante da Secretaria de Saúde que já está trabalhando desde </w:t>
      </w:r>
      <w:r w:rsidR="00027FEE">
        <w:rPr>
          <w:rFonts w:ascii="Arial" w:hAnsi="Arial" w:cs="Arial"/>
        </w:rPr>
        <w:t xml:space="preserve">o dia 12/02/20 na prevenção do </w:t>
      </w:r>
      <w:proofErr w:type="spellStart"/>
      <w:r w:rsidR="00027FEE">
        <w:rPr>
          <w:rFonts w:ascii="Arial" w:hAnsi="Arial" w:cs="Arial"/>
        </w:rPr>
        <w:t>C</w:t>
      </w:r>
      <w:r w:rsidR="008A3FC9">
        <w:rPr>
          <w:rFonts w:ascii="Arial" w:hAnsi="Arial" w:cs="Arial"/>
        </w:rPr>
        <w:t>oronavírus</w:t>
      </w:r>
      <w:proofErr w:type="spellEnd"/>
      <w:r w:rsidR="008A3FC9">
        <w:rPr>
          <w:rFonts w:ascii="Arial" w:hAnsi="Arial" w:cs="Arial"/>
        </w:rPr>
        <w:t>. O comitê é composto pelos seguintes integrantes:</w:t>
      </w:r>
    </w:p>
    <w:p w:rsidR="00C84EC6" w:rsidRDefault="00C84EC6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Paula Machado </w:t>
      </w:r>
      <w:proofErr w:type="spellStart"/>
      <w:r>
        <w:rPr>
          <w:rFonts w:ascii="Arial" w:hAnsi="Arial" w:cs="Arial"/>
        </w:rPr>
        <w:t>Abero</w:t>
      </w:r>
      <w:proofErr w:type="spellEnd"/>
      <w:r>
        <w:rPr>
          <w:rFonts w:ascii="Arial" w:hAnsi="Arial" w:cs="Arial"/>
        </w:rPr>
        <w:t xml:space="preserve"> Ferraz – Juíza de Direito da Comarca de Lavras do Sul</w:t>
      </w:r>
    </w:p>
    <w:p w:rsidR="008A3FC9" w:rsidRDefault="008A3FC9" w:rsidP="004A4399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Cacildo</w:t>
      </w:r>
      <w:proofErr w:type="spellEnd"/>
      <w:r>
        <w:rPr>
          <w:rFonts w:ascii="Arial" w:hAnsi="Arial" w:cs="Arial"/>
        </w:rPr>
        <w:t xml:space="preserve"> </w:t>
      </w:r>
      <w:r w:rsidR="00027FEE">
        <w:rPr>
          <w:rFonts w:ascii="Arial" w:hAnsi="Arial" w:cs="Arial"/>
        </w:rPr>
        <w:t xml:space="preserve">Goulart </w:t>
      </w:r>
      <w:proofErr w:type="spellStart"/>
      <w:r>
        <w:rPr>
          <w:rFonts w:ascii="Arial" w:hAnsi="Arial" w:cs="Arial"/>
        </w:rPr>
        <w:t>Delabary</w:t>
      </w:r>
      <w:proofErr w:type="spellEnd"/>
      <w:r>
        <w:rPr>
          <w:rFonts w:ascii="Arial" w:hAnsi="Arial" w:cs="Arial"/>
        </w:rPr>
        <w:t xml:space="preserve"> – Secretário Municipal de Saúde</w:t>
      </w:r>
    </w:p>
    <w:p w:rsidR="008A3FC9" w:rsidRDefault="008A3FC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João Rui Dias Nunes – Presidente do Sindicato dos Trabalhadores Rurais</w:t>
      </w:r>
    </w:p>
    <w:p w:rsidR="006D2BBA" w:rsidRDefault="0023387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Ubirajara Rodrigues Dias –  Diretor Secretário da CICS</w:t>
      </w:r>
    </w:p>
    <w:p w:rsidR="0023387A" w:rsidRDefault="0023387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Maria da Graça Pires de Rodrigues – Secretária Municipal de Educação</w:t>
      </w:r>
    </w:p>
    <w:p w:rsidR="008A3FC9" w:rsidRDefault="0023387A" w:rsidP="004A4399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Augusto </w:t>
      </w:r>
      <w:proofErr w:type="spellStart"/>
      <w:r>
        <w:rPr>
          <w:rFonts w:ascii="Arial" w:hAnsi="Arial" w:cs="Arial"/>
        </w:rPr>
        <w:t>Bitencourtt</w:t>
      </w:r>
      <w:proofErr w:type="spellEnd"/>
      <w:r>
        <w:rPr>
          <w:rFonts w:ascii="Arial" w:hAnsi="Arial" w:cs="Arial"/>
        </w:rPr>
        <w:t xml:space="preserve"> de Oliveira– Membro da Comissão de Saúde da Câmara de Vereadores</w:t>
      </w:r>
      <w:r w:rsidR="005F06B1">
        <w:rPr>
          <w:rFonts w:ascii="Arial" w:hAnsi="Arial" w:cs="Arial"/>
        </w:rPr>
        <w:t>.</w:t>
      </w:r>
    </w:p>
    <w:p w:rsidR="00E03DC1" w:rsidRDefault="00E03DC1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Para fins d</w:t>
      </w:r>
      <w:r w:rsidR="0023387A">
        <w:rPr>
          <w:rFonts w:ascii="Arial" w:hAnsi="Arial" w:cs="Arial"/>
        </w:rPr>
        <w:t>e atendimento às solicitações médicas</w:t>
      </w:r>
      <w:r>
        <w:rPr>
          <w:rFonts w:ascii="Arial" w:hAnsi="Arial" w:cs="Arial"/>
        </w:rPr>
        <w:t xml:space="preserve">, fica criado um setor de tele atendimento, para agendamento dos atendimentos. </w:t>
      </w:r>
    </w:p>
    <w:p w:rsidR="0023387A" w:rsidRDefault="0023387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 fones: (55) 99603 9108, (55) 3282 1339 e 3282 2245;</w:t>
      </w:r>
    </w:p>
    <w:p w:rsidR="000A3C26" w:rsidRDefault="006D2BB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A4399">
        <w:rPr>
          <w:rFonts w:ascii="Arial" w:hAnsi="Arial" w:cs="Arial"/>
          <w:b/>
        </w:rPr>
        <w:t xml:space="preserve">                   </w:t>
      </w:r>
      <w:r w:rsidR="00D844EA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2</w:t>
      </w:r>
      <w:r w:rsidR="00E03DC1" w:rsidRPr="000A3F25">
        <w:rPr>
          <w:rFonts w:ascii="Arial" w:hAnsi="Arial" w:cs="Arial"/>
          <w:b/>
        </w:rPr>
        <w:t>.</w:t>
      </w:r>
      <w:r w:rsidR="006828BF">
        <w:rPr>
          <w:rFonts w:ascii="Arial" w:hAnsi="Arial" w:cs="Arial"/>
          <w:b/>
        </w:rPr>
        <w:t xml:space="preserve"> </w:t>
      </w:r>
      <w:r w:rsidR="005F06B1">
        <w:rPr>
          <w:rFonts w:ascii="Arial" w:hAnsi="Arial" w:cs="Arial"/>
        </w:rPr>
        <w:t>A população</w:t>
      </w:r>
      <w:r w:rsidR="005268A5">
        <w:rPr>
          <w:rFonts w:ascii="Arial" w:hAnsi="Arial" w:cs="Arial"/>
        </w:rPr>
        <w:t xml:space="preserve"> em geral, apresentando um ou mais dos seguintes sintomas de contaminação – </w:t>
      </w:r>
      <w:r w:rsidR="005268A5" w:rsidRPr="005268A5">
        <w:rPr>
          <w:rFonts w:ascii="Arial" w:hAnsi="Arial" w:cs="Arial"/>
        </w:rPr>
        <w:t xml:space="preserve">apresentação de febre, tosse, dificuldade para respirar, produção de escarro, congestão nasal ou conjuntival, dificuldade para deglutir, dor de garganta, coriza, saturação de O2 &lt; 95%, sinais de cianose, batimento de asa de nariz, tiragem intercostal e </w:t>
      </w:r>
      <w:r w:rsidR="005268A5">
        <w:rPr>
          <w:rFonts w:ascii="Arial" w:hAnsi="Arial" w:cs="Arial"/>
        </w:rPr>
        <w:t xml:space="preserve">dispneia – </w:t>
      </w:r>
      <w:r w:rsidR="000A3C26">
        <w:rPr>
          <w:rFonts w:ascii="Arial" w:hAnsi="Arial" w:cs="Arial"/>
        </w:rPr>
        <w:t xml:space="preserve">devem se dirigir, </w:t>
      </w:r>
      <w:r w:rsidR="005268A5" w:rsidRPr="000A3C26">
        <w:rPr>
          <w:rFonts w:ascii="Arial" w:hAnsi="Arial" w:cs="Arial"/>
          <w:b/>
          <w:u w:val="single"/>
        </w:rPr>
        <w:t>exclusivamente</w:t>
      </w:r>
      <w:r w:rsidR="000A3C26">
        <w:rPr>
          <w:rFonts w:ascii="Arial" w:hAnsi="Arial" w:cs="Arial"/>
          <w:b/>
          <w:u w:val="single"/>
        </w:rPr>
        <w:t>,</w:t>
      </w:r>
      <w:r w:rsidR="005268A5" w:rsidRPr="005268A5">
        <w:rPr>
          <w:rFonts w:ascii="Arial" w:hAnsi="Arial" w:cs="Arial"/>
        </w:rPr>
        <w:t xml:space="preserve"> à Unidade </w:t>
      </w:r>
      <w:r w:rsidR="003658BA">
        <w:rPr>
          <w:rFonts w:ascii="Arial" w:hAnsi="Arial" w:cs="Arial"/>
        </w:rPr>
        <w:t>Básica de Saúde</w:t>
      </w:r>
      <w:r w:rsidR="00E03DC1" w:rsidRPr="004A4399">
        <w:rPr>
          <w:rFonts w:ascii="Arial" w:hAnsi="Arial" w:cs="Arial"/>
        </w:rPr>
        <w:t>,</w:t>
      </w:r>
      <w:r w:rsidR="00E27A7B" w:rsidRPr="004A4399">
        <w:rPr>
          <w:rFonts w:ascii="Arial" w:hAnsi="Arial" w:cs="Arial"/>
          <w:i/>
        </w:rPr>
        <w:t>(</w:t>
      </w:r>
      <w:r w:rsidR="005F06B1">
        <w:rPr>
          <w:rFonts w:ascii="Arial" w:hAnsi="Arial" w:cs="Arial"/>
          <w:i/>
        </w:rPr>
        <w:t xml:space="preserve">Unidade Saúde da Família Central, sito </w:t>
      </w:r>
      <w:proofErr w:type="spellStart"/>
      <w:r w:rsidR="005F06B1">
        <w:rPr>
          <w:rFonts w:ascii="Arial" w:hAnsi="Arial" w:cs="Arial"/>
          <w:i/>
        </w:rPr>
        <w:t>á</w:t>
      </w:r>
      <w:proofErr w:type="spellEnd"/>
      <w:r w:rsidR="005F06B1">
        <w:rPr>
          <w:rFonts w:ascii="Arial" w:hAnsi="Arial" w:cs="Arial"/>
          <w:i/>
        </w:rPr>
        <w:t xml:space="preserve"> Rua </w:t>
      </w:r>
      <w:proofErr w:type="spellStart"/>
      <w:r w:rsidR="005F06B1">
        <w:rPr>
          <w:rFonts w:ascii="Arial" w:hAnsi="Arial" w:cs="Arial"/>
          <w:i/>
        </w:rPr>
        <w:t>Drº</w:t>
      </w:r>
      <w:proofErr w:type="spellEnd"/>
      <w:r w:rsidR="005F06B1">
        <w:rPr>
          <w:rFonts w:ascii="Arial" w:hAnsi="Arial" w:cs="Arial"/>
          <w:i/>
        </w:rPr>
        <w:t xml:space="preserve"> Pires Porto nº 332) </w:t>
      </w:r>
      <w:r w:rsidR="00E27A7B" w:rsidRPr="004A4399">
        <w:rPr>
          <w:rFonts w:ascii="Arial" w:hAnsi="Arial" w:cs="Arial"/>
          <w:i/>
        </w:rPr>
        <w:t xml:space="preserve"> </w:t>
      </w:r>
      <w:r w:rsidR="000A3C26" w:rsidRPr="004A4399">
        <w:rPr>
          <w:rFonts w:ascii="Arial" w:hAnsi="Arial" w:cs="Arial"/>
          <w:i/>
        </w:rPr>
        <w:t xml:space="preserve">O deslocamento aos prontos socorros e hospitais deve ser totalmente evitado, </w:t>
      </w:r>
      <w:r w:rsidR="00E27A7B" w:rsidRPr="004A4399">
        <w:rPr>
          <w:rFonts w:ascii="Arial" w:hAnsi="Arial" w:cs="Arial"/>
          <w:i/>
        </w:rPr>
        <w:t>pois não é necessário</w:t>
      </w:r>
      <w:r w:rsidR="006E43E5" w:rsidRPr="004A4399">
        <w:rPr>
          <w:rFonts w:ascii="Arial" w:hAnsi="Arial" w:cs="Arial"/>
          <w:i/>
        </w:rPr>
        <w:t xml:space="preserve"> para verificação dos sintomas e indicação de tratamento a ida aos hospitais. Nos casos graves, aí sim, na unidade de saúde se indicará ou não a necessidade de internação, e, portanto de ida ao </w:t>
      </w:r>
      <w:proofErr w:type="gramStart"/>
      <w:r w:rsidR="006E43E5" w:rsidRPr="004A4399">
        <w:rPr>
          <w:rFonts w:ascii="Arial" w:hAnsi="Arial" w:cs="Arial"/>
          <w:i/>
        </w:rPr>
        <w:t>hospital</w:t>
      </w:r>
      <w:r w:rsidR="005268A5" w:rsidRPr="004A4399">
        <w:rPr>
          <w:rFonts w:ascii="Arial" w:hAnsi="Arial" w:cs="Arial"/>
          <w:i/>
        </w:rPr>
        <w:t>)</w:t>
      </w:r>
      <w:r w:rsidR="00E03DC1">
        <w:rPr>
          <w:rFonts w:ascii="Arial" w:hAnsi="Arial" w:cs="Arial"/>
        </w:rPr>
        <w:t>evitando</w:t>
      </w:r>
      <w:proofErr w:type="gramEnd"/>
      <w:r w:rsidR="005268A5" w:rsidRPr="005268A5">
        <w:rPr>
          <w:rFonts w:ascii="Arial" w:hAnsi="Arial" w:cs="Arial"/>
        </w:rPr>
        <w:t xml:space="preserve"> a circulação </w:t>
      </w:r>
      <w:r w:rsidR="00E03DC1">
        <w:rPr>
          <w:rFonts w:ascii="Arial" w:hAnsi="Arial" w:cs="Arial"/>
        </w:rPr>
        <w:t xml:space="preserve">de casos suspeitos </w:t>
      </w:r>
      <w:r w:rsidR="005268A5">
        <w:rPr>
          <w:rFonts w:ascii="Arial" w:hAnsi="Arial" w:cs="Arial"/>
        </w:rPr>
        <w:t>em qualquer</w:t>
      </w:r>
      <w:r w:rsidR="005268A5" w:rsidRPr="005268A5">
        <w:rPr>
          <w:rFonts w:ascii="Arial" w:hAnsi="Arial" w:cs="Arial"/>
        </w:rPr>
        <w:t xml:space="preserve"> ambiente público</w:t>
      </w:r>
      <w:r w:rsidR="005268A5">
        <w:rPr>
          <w:rFonts w:ascii="Arial" w:hAnsi="Arial" w:cs="Arial"/>
        </w:rPr>
        <w:t xml:space="preserve"> ou que enseje contato com outras pessoas</w:t>
      </w:r>
      <w:r w:rsidR="00E03DC1">
        <w:rPr>
          <w:rFonts w:ascii="Arial" w:hAnsi="Arial" w:cs="Arial"/>
        </w:rPr>
        <w:t>.</w:t>
      </w:r>
    </w:p>
    <w:p w:rsidR="006D2BBA" w:rsidRDefault="006828BF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6D2BB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Fica recomendado à população idosa de Lavras do Sul que permaneçam em suas casas enquanto durar a crise, evitando ao máximo situações de aglomeração de pessoas, inclusive residenciais, cientes de que assim agindo estarão em breve reunidos novamente.</w:t>
      </w:r>
    </w:p>
    <w:p w:rsidR="00305E8E" w:rsidRDefault="00305E8E" w:rsidP="004A4399">
      <w:pPr>
        <w:spacing w:line="240" w:lineRule="auto"/>
        <w:jc w:val="both"/>
        <w:rPr>
          <w:rFonts w:ascii="Arial" w:hAnsi="Arial" w:cs="Arial"/>
        </w:rPr>
      </w:pPr>
      <w:r w:rsidRPr="00D844EA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Orienta-se aos familiares e responsáveis que não levem crianças aos espaços públicos onde </w:t>
      </w:r>
      <w:r w:rsidR="00027FEE">
        <w:rPr>
          <w:rFonts w:ascii="Arial" w:hAnsi="Arial" w:cs="Arial"/>
        </w:rPr>
        <w:t>possa</w:t>
      </w:r>
      <w:r>
        <w:rPr>
          <w:rFonts w:ascii="Arial" w:hAnsi="Arial" w:cs="Arial"/>
        </w:rPr>
        <w:t xml:space="preserve"> haver aglomerações.</w:t>
      </w:r>
    </w:p>
    <w:p w:rsidR="006828BF" w:rsidRPr="006828BF" w:rsidRDefault="006828BF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6D2BB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 Fica determinado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todos os estabelecimentos com</w:t>
      </w:r>
      <w:r w:rsidR="00DE4267">
        <w:rPr>
          <w:rFonts w:ascii="Arial" w:hAnsi="Arial" w:cs="Arial"/>
        </w:rPr>
        <w:t>erciais, incluindo supermercados, e que comercialize frutas, verduras legumes e hortaliças que mantenham a higiene do estabelecimento com álcool gel, bem como não permitam o manuseio dos alimentos pelo público e que também mantenham higienizados os carrinhos e cestinhas de armazenamento de compras.</w:t>
      </w:r>
    </w:p>
    <w:p w:rsidR="008D4E48" w:rsidRDefault="006828BF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4399">
        <w:rPr>
          <w:rFonts w:ascii="Arial" w:hAnsi="Arial" w:cs="Arial"/>
          <w:b/>
        </w:rPr>
        <w:t xml:space="preserve">   </w:t>
      </w:r>
      <w:r w:rsidR="006D2BBA">
        <w:rPr>
          <w:rFonts w:ascii="Arial" w:hAnsi="Arial" w:cs="Arial"/>
          <w:b/>
        </w:rPr>
        <w:t xml:space="preserve">          </w:t>
      </w:r>
      <w:r w:rsidR="00027FEE">
        <w:rPr>
          <w:rFonts w:ascii="Arial" w:hAnsi="Arial" w:cs="Arial"/>
          <w:b/>
        </w:rPr>
        <w:t xml:space="preserve">   </w:t>
      </w:r>
      <w:r w:rsidR="00D844EA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5</w:t>
      </w:r>
      <w:r w:rsidR="00E03DC1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O Município revisará todos os alvarás expedidos para execução de eventos,</w:t>
      </w:r>
      <w:r w:rsidR="00027FEE">
        <w:rPr>
          <w:rFonts w:ascii="Arial" w:hAnsi="Arial" w:cs="Arial"/>
        </w:rPr>
        <w:t xml:space="preserve"> </w:t>
      </w:r>
      <w:r w:rsidR="008D4E48" w:rsidRPr="008D4E48">
        <w:rPr>
          <w:rFonts w:ascii="Arial" w:hAnsi="Arial" w:cs="Arial"/>
        </w:rPr>
        <w:t xml:space="preserve">atendendo os boletins informativos dos órgãos oficiais responsáveis. </w:t>
      </w:r>
    </w:p>
    <w:p w:rsidR="006D2BBA" w:rsidRDefault="006D2BBA" w:rsidP="004A4399">
      <w:pPr>
        <w:spacing w:line="240" w:lineRule="auto"/>
        <w:jc w:val="both"/>
        <w:rPr>
          <w:rFonts w:ascii="Arial" w:hAnsi="Arial" w:cs="Arial"/>
        </w:rPr>
      </w:pPr>
    </w:p>
    <w:p w:rsidR="006D2BBA" w:rsidRDefault="006D2BBA" w:rsidP="004A4399">
      <w:pPr>
        <w:spacing w:line="240" w:lineRule="auto"/>
        <w:jc w:val="both"/>
        <w:rPr>
          <w:rFonts w:ascii="Arial" w:hAnsi="Arial" w:cs="Arial"/>
        </w:rPr>
      </w:pPr>
    </w:p>
    <w:p w:rsidR="006D2BBA" w:rsidRDefault="004A4399" w:rsidP="004A4399">
      <w:pPr>
        <w:spacing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</w:t>
      </w:r>
      <w:r w:rsidR="006D2BBA">
        <w:rPr>
          <w:rFonts w:ascii="Arial" w:hAnsi="Arial" w:cs="Arial"/>
          <w:b/>
        </w:rPr>
        <w:t xml:space="preserve"> </w:t>
      </w:r>
    </w:p>
    <w:p w:rsidR="006D2BBA" w:rsidRDefault="006D2BBA" w:rsidP="004A4399">
      <w:pPr>
        <w:spacing w:line="240" w:lineRule="auto"/>
        <w:jc w:val="both"/>
        <w:rPr>
          <w:rFonts w:ascii="Arial" w:hAnsi="Arial" w:cs="Arial"/>
          <w:b/>
        </w:rPr>
      </w:pPr>
    </w:p>
    <w:p w:rsidR="006D2BBA" w:rsidRDefault="006D2BBA" w:rsidP="004A43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4A4399">
        <w:rPr>
          <w:rFonts w:ascii="Arial" w:hAnsi="Arial" w:cs="Arial"/>
          <w:b/>
        </w:rPr>
        <w:t xml:space="preserve"> </w:t>
      </w:r>
      <w:r w:rsidR="001323C0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6</w:t>
      </w:r>
      <w:r w:rsidR="00E03DC1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Em caso de recusa do cumprimento das determinações contidas no presente Decreto, fica autorizado, desde já, aos órgãos competentes, com objetivo de atender o interesse público e evitar o perigo</w:t>
      </w:r>
      <w:r w:rsidR="00DB33E6">
        <w:rPr>
          <w:rFonts w:ascii="Arial" w:hAnsi="Arial" w:cs="Arial"/>
        </w:rPr>
        <w:t xml:space="preserve"> de contágio</w:t>
      </w:r>
      <w:r w:rsidR="008D4E48" w:rsidRPr="008D4E48">
        <w:rPr>
          <w:rFonts w:ascii="Arial" w:hAnsi="Arial" w:cs="Arial"/>
        </w:rPr>
        <w:t xml:space="preserve"> e risco coletivo, adotar todas as medidas legais cabíveis. </w:t>
      </w:r>
      <w:r w:rsidR="004A4399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</w:t>
      </w:r>
      <w:r w:rsidR="004A4399">
        <w:rPr>
          <w:rFonts w:ascii="Arial" w:hAnsi="Arial" w:cs="Arial"/>
          <w:b/>
        </w:rPr>
        <w:t xml:space="preserve">        </w:t>
      </w:r>
    </w:p>
    <w:p w:rsidR="00DB33E6" w:rsidRDefault="006D2BBA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</w:t>
      </w:r>
      <w:r w:rsidR="004A4399">
        <w:rPr>
          <w:rFonts w:ascii="Arial" w:hAnsi="Arial" w:cs="Arial"/>
          <w:b/>
        </w:rPr>
        <w:t xml:space="preserve"> </w:t>
      </w:r>
      <w:r w:rsidR="008D4E48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7</w:t>
      </w:r>
      <w:r w:rsidR="008D4E48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Os casos omissos e as eventuais exceções à aplicação deste Decreto serão definidos pelo Prefeito. </w:t>
      </w:r>
    </w:p>
    <w:p w:rsidR="008D4E48" w:rsidRDefault="004A4399" w:rsidP="004A43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6D2BB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="001323C0" w:rsidRPr="000A3F25">
        <w:rPr>
          <w:rFonts w:ascii="Arial" w:hAnsi="Arial" w:cs="Arial"/>
          <w:b/>
        </w:rPr>
        <w:t>Art. 1</w:t>
      </w:r>
      <w:r w:rsidR="00DE4267">
        <w:rPr>
          <w:rFonts w:ascii="Arial" w:hAnsi="Arial" w:cs="Arial"/>
          <w:b/>
        </w:rPr>
        <w:t>8</w:t>
      </w:r>
      <w:r w:rsidR="008D4E48" w:rsidRPr="000A3F25">
        <w:rPr>
          <w:rFonts w:ascii="Arial" w:hAnsi="Arial" w:cs="Arial"/>
          <w:b/>
        </w:rPr>
        <w:t>.</w:t>
      </w:r>
      <w:r w:rsidR="008D4E48" w:rsidRPr="008D4E48">
        <w:rPr>
          <w:rFonts w:ascii="Arial" w:hAnsi="Arial" w:cs="Arial"/>
        </w:rPr>
        <w:t xml:space="preserve"> Este Decreto entra em vigor na data de sua publicação. </w:t>
      </w:r>
    </w:p>
    <w:p w:rsidR="004A4399" w:rsidRDefault="004A4399" w:rsidP="004A439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Lavras do Sul, 1</w:t>
      </w:r>
      <w:r w:rsidR="00027FE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março de 2020.</w:t>
      </w: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4A4399" w:rsidRDefault="004A4399" w:rsidP="004A439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Sávio Johnston Prestes</w:t>
      </w:r>
    </w:p>
    <w:p w:rsidR="00EC343C" w:rsidRDefault="004A4399" w:rsidP="004A439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6D2BBA" w:rsidRDefault="006D2BBA" w:rsidP="004A4399">
      <w:pPr>
        <w:spacing w:line="240" w:lineRule="auto"/>
        <w:jc w:val="center"/>
        <w:rPr>
          <w:rFonts w:ascii="Arial" w:hAnsi="Arial" w:cs="Arial"/>
        </w:rPr>
      </w:pPr>
    </w:p>
    <w:p w:rsidR="006D2BBA" w:rsidRDefault="004A4399" w:rsidP="004A43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Registre-se e Publique-se:  </w:t>
      </w:r>
    </w:p>
    <w:p w:rsidR="006D2BBA" w:rsidRDefault="006D2BBA" w:rsidP="004A4399">
      <w:pPr>
        <w:spacing w:line="240" w:lineRule="auto"/>
        <w:rPr>
          <w:rFonts w:ascii="Arial" w:hAnsi="Arial" w:cs="Arial"/>
        </w:rPr>
      </w:pPr>
    </w:p>
    <w:p w:rsidR="006D2BBA" w:rsidRDefault="006D2BBA" w:rsidP="004A4399">
      <w:pPr>
        <w:spacing w:line="240" w:lineRule="auto"/>
        <w:rPr>
          <w:rFonts w:ascii="Arial" w:hAnsi="Arial" w:cs="Arial"/>
        </w:rPr>
      </w:pPr>
    </w:p>
    <w:p w:rsidR="006D2BBA" w:rsidRDefault="006D2BBA" w:rsidP="004A4399">
      <w:pPr>
        <w:spacing w:line="240" w:lineRule="auto"/>
        <w:rPr>
          <w:rFonts w:ascii="Arial" w:hAnsi="Arial" w:cs="Arial"/>
        </w:rPr>
      </w:pPr>
    </w:p>
    <w:p w:rsidR="004A4399" w:rsidRDefault="006D2BBA" w:rsidP="004A43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4A4399">
        <w:rPr>
          <w:rFonts w:ascii="Arial" w:hAnsi="Arial" w:cs="Arial"/>
        </w:rPr>
        <w:t>Sisínio</w:t>
      </w:r>
      <w:proofErr w:type="spellEnd"/>
      <w:r w:rsidR="004A4399">
        <w:rPr>
          <w:rFonts w:ascii="Arial" w:hAnsi="Arial" w:cs="Arial"/>
        </w:rPr>
        <w:t xml:space="preserve"> Viana Guimarães</w:t>
      </w:r>
    </w:p>
    <w:p w:rsidR="004A4399" w:rsidRDefault="004A4399" w:rsidP="004A43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Secretário de Administração</w:t>
      </w:r>
    </w:p>
    <w:p w:rsidR="004A4399" w:rsidRDefault="004A4399" w:rsidP="004A4399">
      <w:pPr>
        <w:spacing w:line="360" w:lineRule="auto"/>
        <w:rPr>
          <w:rFonts w:ascii="Arial" w:hAnsi="Arial" w:cs="Arial"/>
        </w:rPr>
      </w:pPr>
    </w:p>
    <w:p w:rsidR="000A3F25" w:rsidRPr="008D4E48" w:rsidRDefault="000A3F25">
      <w:pPr>
        <w:spacing w:line="360" w:lineRule="auto"/>
        <w:jc w:val="both"/>
        <w:rPr>
          <w:rFonts w:ascii="Arial" w:hAnsi="Arial" w:cs="Arial"/>
        </w:rPr>
      </w:pPr>
    </w:p>
    <w:sectPr w:rsidR="000A3F25" w:rsidRPr="008D4E48" w:rsidSect="009224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84" w:rsidRDefault="00FF3884" w:rsidP="00A86ECA">
      <w:pPr>
        <w:spacing w:after="0" w:line="240" w:lineRule="auto"/>
      </w:pPr>
      <w:r>
        <w:separator/>
      </w:r>
    </w:p>
  </w:endnote>
  <w:endnote w:type="continuationSeparator" w:id="0">
    <w:p w:rsidR="00FF3884" w:rsidRDefault="00FF3884" w:rsidP="00A8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84" w:rsidRDefault="00FF3884" w:rsidP="00A86ECA">
      <w:pPr>
        <w:spacing w:after="0" w:line="240" w:lineRule="auto"/>
      </w:pPr>
      <w:r>
        <w:separator/>
      </w:r>
    </w:p>
  </w:footnote>
  <w:footnote w:type="continuationSeparator" w:id="0">
    <w:p w:rsidR="00FF3884" w:rsidRDefault="00FF3884" w:rsidP="00A8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CA" w:rsidRDefault="00DB1A71" w:rsidP="00A86E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206240" cy="1558925"/>
              <wp:effectExtent l="190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Arial Black" w:hAnsi="Arial Black"/>
                              <w:u w:val="single"/>
                            </w:rPr>
                          </w:pPr>
                          <w:r w:rsidRPr="00A86ECA">
                            <w:rPr>
                              <w:rFonts w:ascii="Arial Black" w:hAnsi="Arial Black"/>
                              <w:u w:val="single"/>
                            </w:rPr>
                            <w:t>Prefeitura Municipal de Lavras do Sul</w:t>
                          </w:r>
                        </w:p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A86ECA">
                            <w:rPr>
                              <w:rFonts w:ascii="Bookman Old Style" w:hAnsi="Bookman Old Style"/>
                            </w:rPr>
                            <w:t>Estado do Rio Grande do Sul</w:t>
                          </w:r>
                        </w:p>
                        <w:p w:rsidR="00A86ECA" w:rsidRP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A86ECA">
                            <w:rPr>
                              <w:rFonts w:ascii="Bookman Old Style" w:hAnsi="Bookman Old Style"/>
                            </w:rPr>
                            <w:t xml:space="preserve">Rua Cel. </w:t>
                          </w:r>
                          <w:proofErr w:type="spellStart"/>
                          <w:r w:rsidRPr="00A86ECA">
                            <w:rPr>
                              <w:rFonts w:ascii="Bookman Old Style" w:hAnsi="Bookman Old Style"/>
                            </w:rPr>
                            <w:t>Meza</w:t>
                          </w:r>
                          <w:proofErr w:type="spellEnd"/>
                          <w:r w:rsidRPr="00A86ECA">
                            <w:rPr>
                              <w:rFonts w:ascii="Bookman Old Style" w:hAnsi="Bookman Old Style"/>
                            </w:rPr>
                            <w:t xml:space="preserve">, 373 - Centro - Cx. Postal </w:t>
                          </w:r>
                          <w:proofErr w:type="gramStart"/>
                          <w:r w:rsidRPr="00A86ECA">
                            <w:rPr>
                              <w:rFonts w:ascii="Bookman Old Style" w:hAnsi="Bookman Old Style"/>
                            </w:rPr>
                            <w:t>n.º</w:t>
                          </w:r>
                          <w:proofErr w:type="gramEnd"/>
                          <w:r w:rsidRPr="00A86ECA">
                            <w:rPr>
                              <w:rFonts w:ascii="Bookman Old Style" w:hAnsi="Bookman Old Style"/>
                            </w:rPr>
                            <w:t xml:space="preserve"> 05 - Lavras do Sul</w:t>
                          </w: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55 282 -1229 - </w:t>
                          </w:r>
                          <w:proofErr w:type="gramStart"/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Fax :</w:t>
                          </w:r>
                          <w:proofErr w:type="gramEnd"/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55 282 -1267</w:t>
                          </w: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lavras@farrap</w:t>
                            </w:r>
                            <w:bookmarkStart w:id="1" w:name="_Hlt532617458"/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o</w:t>
                            </w:r>
                            <w:bookmarkEnd w:id="1"/>
                            <w:r>
                              <w:rPr>
                                <w:rStyle w:val="Hyperlink"/>
                                <w:rFonts w:ascii="Bookman Old Style" w:hAnsi="Bookman Old Style"/>
                                <w:color w:val="000000"/>
                                <w:sz w:val="24"/>
                              </w:rPr>
                              <w:t>.com.br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A86ECA" w:rsidRDefault="00A86ECA" w:rsidP="00A86ECA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31.2pt;height:1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dd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UTCLCJgqsIVxnKRR7GLQ7Hh9UNq8Z7JH&#10;dpFjBa138HR3q41Nh2ZHFxtNyJJ3nWt/J54dgON0AsHhqrXZNFw3H9MgXSWrhHgkmq08EhSFd10u&#10;iTcrw3lcvCuWyyL8aeOGJGt5XTNhwxyVFZI/69xB45MmTtrSsuO1hbMpabVZLzuFdhSUXbrvUJAz&#10;N/95Gq4IwOUFpRAqexOlXjlL5h4pSeyl8yDxgjC9SWcBSUlRPqd0ywX7d0pozHEaQx8dnd9yC9z3&#10;mhvNem5gdnS8z3FycqKZ1eBK1K61hvJuWp+Vwqb/VApo97HRTrFWpJNczX69BxQr47WsH0C7SoKy&#10;QIUw8GDRSvUDoxGGR4719y1VDKPugwD9pyGxYjVuQ+J5BBt1blmfW6ioACrHBqNpuTTThNoOim9a&#10;iDS9OCGv4c003Kn5KavDS4MB4UgdhpmdQOd75/U0che/AAAA//8DAFBLAwQUAAYACAAAACEATzHc&#10;qN4AAAAJAQAADwAAAGRycy9kb3ducmV2LnhtbEyPzU7DMBCE70h9B2uRuFG7oQ0hxKkQiCuo5Ufi&#10;5sbbJGq8jmK3CW/f7QluM5rVzLfFenKdOOEQWk8aFnMFAqnytqVaw+fH620GIkRD1nSeUMMvBliX&#10;s6vC5NaPtMHTNtaCSyjkRkMTY59LGaoGnQlz3yNxtveDM5HtUEs7mJHLXScTpVLpTEu80Jgenxus&#10;Dtuj0/D1tv/5Xqr3+sWt+tFPSpJ7kFrfXE9PjyAiTvHvGC74jA4lM+38kWwQHfv7FaNHFgsQnGd3&#10;WQJipyFZpinIspD/PyjPAAAA//8DAFBLAQItABQABgAIAAAAIQC2gziS/gAAAOEBAAATAAAAAAAA&#10;AAAAAAAAAAAAAABbQ29udGVudF9UeXBlc10ueG1sUEsBAi0AFAAGAAgAAAAhADj9If/WAAAAlAEA&#10;AAsAAAAAAAAAAAAAAAAALwEAAF9yZWxzLy5yZWxzUEsBAi0AFAAGAAgAAAAhAJ//B120AgAAugUA&#10;AA4AAAAAAAAAAAAAAAAALgIAAGRycy9lMm9Eb2MueG1sUEsBAi0AFAAGAAgAAAAhAE8x3KjeAAAA&#10;CQEAAA8AAAAAAAAAAAAAAAAADgUAAGRycy9kb3ducmV2LnhtbFBLBQYAAAAABAAEAPMAAAAZBgAA&#10;AAA=&#10;" o:allowincell="f" filled="f" stroked="f">
              <v:textbox>
                <w:txbxContent>
                  <w:p w:rsidR="00A86ECA" w:rsidRPr="00A86ECA" w:rsidRDefault="00A86ECA" w:rsidP="00A86ECA">
                    <w:pPr>
                      <w:jc w:val="center"/>
                      <w:rPr>
                        <w:rFonts w:ascii="Arial Black" w:hAnsi="Arial Black"/>
                        <w:u w:val="single"/>
                      </w:rPr>
                    </w:pPr>
                    <w:r w:rsidRPr="00A86ECA">
                      <w:rPr>
                        <w:rFonts w:ascii="Arial Black" w:hAnsi="Arial Black"/>
                        <w:u w:val="single"/>
                      </w:rPr>
                      <w:t>Prefeitura Municipal de Lavras do Sul</w:t>
                    </w:r>
                  </w:p>
                  <w:p w:rsidR="00A86ECA" w:rsidRPr="00A86ECA" w:rsidRDefault="00A86ECA" w:rsidP="00A86ECA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A86ECA">
                      <w:rPr>
                        <w:rFonts w:ascii="Bookman Old Style" w:hAnsi="Bookman Old Style"/>
                      </w:rPr>
                      <w:t>Estado do Rio Grande do Sul</w:t>
                    </w:r>
                  </w:p>
                  <w:p w:rsidR="00A86ECA" w:rsidRPr="00A86ECA" w:rsidRDefault="00A86ECA" w:rsidP="00A86ECA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A86ECA">
                      <w:rPr>
                        <w:rFonts w:ascii="Bookman Old Style" w:hAnsi="Bookman Old Style"/>
                      </w:rPr>
                      <w:t>Rua Cel. Meza, 373 - Centro - Cx. Postal n.º 05 - Lavras do Sul</w:t>
                    </w: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Fone: 55 282 -1229 - Fax : 55 282 -1267</w:t>
                    </w: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</w:rPr>
                      <w:t xml:space="preserve">E_mail: </w:t>
                    </w:r>
                    <w:hyperlink r:id="rId2" w:history="1"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lavras@farrap</w:t>
                      </w:r>
                      <w:bookmarkStart w:id="2" w:name="_Hlt532617458"/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o</w:t>
                      </w:r>
                      <w:bookmarkEnd w:id="2"/>
                      <w:r>
                        <w:rPr>
                          <w:rStyle w:val="Hyperlink"/>
                          <w:rFonts w:ascii="Bookman Old Style" w:hAnsi="Bookman Old Style"/>
                          <w:color w:val="000000"/>
                          <w:sz w:val="24"/>
                        </w:rPr>
                        <w:t>.com.br</w:t>
                      </w:r>
                    </w:hyperlink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r>
                      <w:rPr>
                        <w:rFonts w:ascii="Bookman Old Style" w:hAnsi="Bookman Old Style"/>
                        <w:sz w:val="24"/>
                      </w:rPr>
                      <w:t>Cep: 97390- 000</w:t>
                    </w: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A86ECA" w:rsidRDefault="00A86ECA" w:rsidP="00A86ECA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A86ECA" w:rsidRDefault="00A86ECA" w:rsidP="00A86ECA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A86ECA">
      <w:rPr>
        <w:noProof/>
        <w:lang w:eastAsia="pt-BR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1905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ECA" w:rsidRDefault="00A86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48"/>
    <w:rsid w:val="00027FEE"/>
    <w:rsid w:val="000A3C26"/>
    <w:rsid w:val="000A3F25"/>
    <w:rsid w:val="001323C0"/>
    <w:rsid w:val="0023387A"/>
    <w:rsid w:val="002A7A36"/>
    <w:rsid w:val="002B4214"/>
    <w:rsid w:val="00305E8E"/>
    <w:rsid w:val="003658BA"/>
    <w:rsid w:val="00393355"/>
    <w:rsid w:val="004A4399"/>
    <w:rsid w:val="004D1FC5"/>
    <w:rsid w:val="005268A5"/>
    <w:rsid w:val="005F06B1"/>
    <w:rsid w:val="00676743"/>
    <w:rsid w:val="006828BF"/>
    <w:rsid w:val="006D2BBA"/>
    <w:rsid w:val="006D7F92"/>
    <w:rsid w:val="006E43E5"/>
    <w:rsid w:val="007F121E"/>
    <w:rsid w:val="0081326B"/>
    <w:rsid w:val="008955DC"/>
    <w:rsid w:val="008A3FC9"/>
    <w:rsid w:val="008B4A88"/>
    <w:rsid w:val="008D4E48"/>
    <w:rsid w:val="008D54A2"/>
    <w:rsid w:val="00922465"/>
    <w:rsid w:val="00961A8E"/>
    <w:rsid w:val="00A01604"/>
    <w:rsid w:val="00A86ECA"/>
    <w:rsid w:val="00BD09DC"/>
    <w:rsid w:val="00BE416A"/>
    <w:rsid w:val="00C72B32"/>
    <w:rsid w:val="00C84EC6"/>
    <w:rsid w:val="00D844EA"/>
    <w:rsid w:val="00DB00C5"/>
    <w:rsid w:val="00DB1A71"/>
    <w:rsid w:val="00DB33E6"/>
    <w:rsid w:val="00DE4267"/>
    <w:rsid w:val="00E03DC1"/>
    <w:rsid w:val="00E27A7B"/>
    <w:rsid w:val="00E44FAC"/>
    <w:rsid w:val="00E73CF6"/>
    <w:rsid w:val="00EC343C"/>
    <w:rsid w:val="00F034CD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A6BA3"/>
  <w15:docId w15:val="{FF14383E-1D0B-4B5B-834D-CAD4FAB0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6ECA"/>
  </w:style>
  <w:style w:type="paragraph" w:styleId="Rodap">
    <w:name w:val="footer"/>
    <w:basedOn w:val="Normal"/>
    <w:link w:val="RodapChar"/>
    <w:uiPriority w:val="99"/>
    <w:semiHidden/>
    <w:unhideWhenUsed/>
    <w:rsid w:val="00A86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6ECA"/>
  </w:style>
  <w:style w:type="character" w:styleId="Hyperlink">
    <w:name w:val="Hyperlink"/>
    <w:rsid w:val="00A86E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avras@farrapo.com.br" TargetMode="External"/><Relationship Id="rId1" Type="http://schemas.openxmlformats.org/officeDocument/2006/relationships/hyperlink" Target="mailto:lavras@farrap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Westphalen Leusin</dc:creator>
  <cp:lastModifiedBy>ADMINISTRAÇÃO</cp:lastModifiedBy>
  <cp:revision>3</cp:revision>
  <cp:lastPrinted>2020-03-17T16:09:00Z</cp:lastPrinted>
  <dcterms:created xsi:type="dcterms:W3CDTF">2020-03-17T16:12:00Z</dcterms:created>
  <dcterms:modified xsi:type="dcterms:W3CDTF">2020-03-17T16:22:00Z</dcterms:modified>
</cp:coreProperties>
</file>