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5A1D" w14:textId="7EBF5556" w:rsidR="00D504A2" w:rsidRPr="00D504A2" w:rsidRDefault="00D504A2" w:rsidP="00D504A2">
      <w:pPr>
        <w:jc w:val="center"/>
        <w:rPr>
          <w:rFonts w:ascii="Arial" w:hAnsi="Arial" w:cs="Arial"/>
          <w:b/>
          <w:sz w:val="20"/>
          <w:szCs w:val="20"/>
        </w:rPr>
      </w:pPr>
      <w:r w:rsidRPr="00D504A2">
        <w:rPr>
          <w:rFonts w:ascii="Arial" w:hAnsi="Arial" w:cs="Arial"/>
          <w:b/>
          <w:sz w:val="20"/>
          <w:szCs w:val="20"/>
        </w:rPr>
        <w:t>ANEXO</w:t>
      </w:r>
      <w:r>
        <w:rPr>
          <w:rFonts w:ascii="Arial" w:hAnsi="Arial" w:cs="Arial"/>
          <w:b/>
          <w:sz w:val="20"/>
          <w:szCs w:val="20"/>
        </w:rPr>
        <w:t xml:space="preserve"> I</w:t>
      </w:r>
    </w:p>
    <w:p w14:paraId="3F7EBCE3" w14:textId="47F40943" w:rsidR="00D504A2" w:rsidRPr="00D504A2" w:rsidRDefault="00D504A2" w:rsidP="00D504A2">
      <w:pPr>
        <w:jc w:val="center"/>
        <w:rPr>
          <w:rFonts w:ascii="Arial" w:hAnsi="Arial" w:cs="Arial"/>
          <w:b/>
          <w:sz w:val="20"/>
          <w:szCs w:val="20"/>
        </w:rPr>
      </w:pPr>
      <w:r w:rsidRPr="00D504A2">
        <w:rPr>
          <w:rFonts w:ascii="Arial" w:hAnsi="Arial" w:cs="Arial"/>
          <w:b/>
          <w:sz w:val="20"/>
          <w:szCs w:val="20"/>
        </w:rPr>
        <w:t xml:space="preserve">PROPOSTA TÉCNICA </w:t>
      </w:r>
    </w:p>
    <w:p w14:paraId="1FBCCB56" w14:textId="423A65F6" w:rsidR="00D504A2" w:rsidRPr="00D504A2" w:rsidRDefault="00D504A2" w:rsidP="004960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EDITAL</w:t>
      </w:r>
      <w:r w:rsidRPr="00D504A2">
        <w:rPr>
          <w:rFonts w:ascii="Arial" w:hAnsi="Arial" w:cs="Arial"/>
          <w:b/>
          <w:sz w:val="20"/>
          <w:szCs w:val="20"/>
        </w:rPr>
        <w:t xml:space="preserve"> </w:t>
      </w:r>
      <w:r w:rsidR="004960F9">
        <w:rPr>
          <w:rFonts w:ascii="Arial" w:hAnsi="Arial" w:cs="Arial"/>
          <w:b/>
          <w:sz w:val="20"/>
          <w:szCs w:val="20"/>
        </w:rPr>
        <w:t xml:space="preserve">DE SELEÇÃO Nº </w:t>
      </w:r>
      <w:proofErr w:type="spellStart"/>
      <w:r w:rsidR="004960F9">
        <w:rPr>
          <w:rFonts w:ascii="Arial" w:hAnsi="Arial" w:cs="Arial"/>
          <w:b/>
          <w:sz w:val="20"/>
          <w:szCs w:val="20"/>
        </w:rPr>
        <w:t>xxxxxxxxxxxxxxx</w:t>
      </w:r>
      <w:proofErr w:type="spellEnd"/>
    </w:p>
    <w:p w14:paraId="28D162E8" w14:textId="572CDA20" w:rsidR="00D504A2" w:rsidRPr="00D504A2" w:rsidRDefault="00230226" w:rsidP="00D504A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C24AF">
        <w:rPr>
          <w:rFonts w:ascii="Arial" w:hAnsi="Arial" w:cs="Arial"/>
          <w:sz w:val="20"/>
          <w:szCs w:val="20"/>
        </w:rPr>
        <w:t>o</w:t>
      </w:r>
    </w:p>
    <w:p w14:paraId="03CC2EC2" w14:textId="55C39841" w:rsidR="00D504A2" w:rsidRPr="00D504A2" w:rsidRDefault="002C24AF" w:rsidP="00D504A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 de Trabalho</w:t>
      </w:r>
    </w:p>
    <w:p w14:paraId="4B2A7F19" w14:textId="29B25260" w:rsidR="00D504A2" w:rsidRPr="00D504A2" w:rsidRDefault="00D504A2" w:rsidP="00D504A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>Ref.:</w:t>
      </w:r>
      <w:r w:rsidR="002C24AF">
        <w:rPr>
          <w:rFonts w:ascii="Arial" w:hAnsi="Arial" w:cs="Arial"/>
          <w:sz w:val="20"/>
          <w:szCs w:val="20"/>
        </w:rPr>
        <w:t xml:space="preserve"> Seleção Pública</w:t>
      </w:r>
      <w:r>
        <w:rPr>
          <w:rFonts w:ascii="Arial" w:hAnsi="Arial" w:cs="Arial"/>
          <w:sz w:val="20"/>
          <w:szCs w:val="20"/>
        </w:rPr>
        <w:t xml:space="preserve"> Edital </w:t>
      </w:r>
      <w:proofErr w:type="gramStart"/>
      <w:r>
        <w:rPr>
          <w:rFonts w:ascii="Arial" w:hAnsi="Arial" w:cs="Arial"/>
          <w:sz w:val="20"/>
          <w:szCs w:val="20"/>
        </w:rPr>
        <w:t xml:space="preserve">nº </w:t>
      </w:r>
      <w:r w:rsidRPr="00D504A2">
        <w:rPr>
          <w:rFonts w:ascii="Arial" w:hAnsi="Arial" w:cs="Arial"/>
          <w:sz w:val="20"/>
          <w:szCs w:val="20"/>
        </w:rPr>
        <w:t xml:space="preserve"> XX</w:t>
      </w:r>
      <w:proofErr w:type="gramEnd"/>
      <w:r w:rsidRPr="00D504A2">
        <w:rPr>
          <w:rFonts w:ascii="Arial" w:hAnsi="Arial" w:cs="Arial"/>
          <w:sz w:val="20"/>
          <w:szCs w:val="20"/>
        </w:rPr>
        <w:t>/XX Nº XX/20XX</w:t>
      </w:r>
    </w:p>
    <w:p w14:paraId="385ACBE2" w14:textId="77777777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</w:p>
    <w:p w14:paraId="0E4C62DD" w14:textId="77777777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</w:p>
    <w:p w14:paraId="23796FE2" w14:textId="77777777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>Prezados Senhores,</w:t>
      </w:r>
    </w:p>
    <w:p w14:paraId="04C60267" w14:textId="77777777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</w:p>
    <w:p w14:paraId="0EDAE990" w14:textId="2F1DAE0C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 xml:space="preserve">A ___________________________________________ (NOME DA ENTIDADE DE PREVIDÊNCIA COMPLEMENTAR) domiciliada(a)/estabelecida(a) na cidade de(o) _______________________, no estado de(o) ____________________________, à rua ________________________, vem por meio desta apresentar proposta para atuar como gestor  do Plano de Benefícios dos servidores do Município XXXX. </w:t>
      </w:r>
    </w:p>
    <w:p w14:paraId="7F3F0330" w14:textId="67D2FD83" w:rsidR="00D504A2" w:rsidRPr="00B26618" w:rsidRDefault="00D504A2" w:rsidP="00D504A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6618">
        <w:rPr>
          <w:rFonts w:ascii="Arial" w:hAnsi="Arial" w:cs="Arial"/>
          <w:b/>
          <w:bCs/>
          <w:sz w:val="20"/>
          <w:szCs w:val="20"/>
        </w:rPr>
        <w:t>Cumpre-nos informar que examinamos atentamente o instrumento convocatório e seus anexos inteirando-nos de todas as condições para a elaboração da presente proposta</w:t>
      </w:r>
      <w:r w:rsidR="00987AB4" w:rsidRPr="00B26618">
        <w:rPr>
          <w:rFonts w:ascii="Arial" w:hAnsi="Arial" w:cs="Arial"/>
          <w:b/>
          <w:bCs/>
          <w:sz w:val="20"/>
          <w:szCs w:val="20"/>
        </w:rPr>
        <w:t>, e declaramos ser verdadeiras as informações constantes neste Anexo.</w:t>
      </w:r>
    </w:p>
    <w:p w14:paraId="2F6A4C63" w14:textId="77777777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</w:p>
    <w:p w14:paraId="1C0146DC" w14:textId="77777777" w:rsidR="00D504A2" w:rsidRPr="00D504A2" w:rsidRDefault="00D504A2" w:rsidP="00D504A2">
      <w:pPr>
        <w:pStyle w:val="Sumario2"/>
        <w:numPr>
          <w:ilvl w:val="0"/>
          <w:numId w:val="2"/>
        </w:numPr>
        <w:spacing w:before="160" w:after="240"/>
        <w:ind w:left="567" w:hanging="283"/>
        <w:rPr>
          <w:rFonts w:ascii="Arial" w:eastAsia="Times New Roman" w:hAnsi="Arial" w:cs="Arial"/>
          <w:b w:val="0"/>
          <w:sz w:val="20"/>
          <w:szCs w:val="20"/>
        </w:rPr>
      </w:pPr>
      <w:r w:rsidRPr="00D504A2">
        <w:rPr>
          <w:rFonts w:ascii="Arial" w:eastAsia="Times New Roman" w:hAnsi="Arial" w:cs="Arial"/>
          <w:sz w:val="20"/>
          <w:szCs w:val="20"/>
        </w:rPr>
        <w:t>Capacitação Técnica</w:t>
      </w:r>
    </w:p>
    <w:p w14:paraId="7808380A" w14:textId="77777777" w:rsidR="00D504A2" w:rsidRPr="00D504A2" w:rsidRDefault="00D504A2" w:rsidP="00D504A2">
      <w:pPr>
        <w:pStyle w:val="Sumario2"/>
        <w:numPr>
          <w:ilvl w:val="0"/>
          <w:numId w:val="0"/>
        </w:numPr>
        <w:spacing w:before="160" w:after="240"/>
        <w:ind w:left="567"/>
        <w:rPr>
          <w:rFonts w:ascii="Arial" w:eastAsia="Times New Roman" w:hAnsi="Arial" w:cs="Arial"/>
          <w:sz w:val="20"/>
          <w:szCs w:val="20"/>
        </w:rPr>
      </w:pPr>
      <w:r w:rsidRPr="00D504A2">
        <w:rPr>
          <w:rFonts w:ascii="Arial" w:eastAsia="Times New Roman" w:hAnsi="Arial" w:cs="Arial"/>
          <w:sz w:val="20"/>
          <w:szCs w:val="20"/>
        </w:rPr>
        <w:t xml:space="preserve">  Fator a) Experiência da Entidade </w:t>
      </w:r>
    </w:p>
    <w:p w14:paraId="6E5ADAD4" w14:textId="426BBF90" w:rsidR="00D504A2" w:rsidRDefault="00D504A2" w:rsidP="00D504A2">
      <w:pPr>
        <w:pStyle w:val="Sumario2"/>
        <w:numPr>
          <w:ilvl w:val="0"/>
          <w:numId w:val="3"/>
        </w:numPr>
        <w:spacing w:after="240"/>
        <w:rPr>
          <w:rFonts w:ascii="Arial" w:eastAsia="Times New Roman" w:hAnsi="Arial" w:cs="Arial"/>
          <w:b w:val="0"/>
          <w:sz w:val="20"/>
          <w:szCs w:val="20"/>
        </w:rPr>
      </w:pPr>
      <w:r w:rsidRPr="00D504A2">
        <w:rPr>
          <w:rFonts w:ascii="Arial" w:eastAsia="Times New Roman" w:hAnsi="Arial" w:cs="Arial"/>
          <w:sz w:val="20"/>
          <w:szCs w:val="20"/>
        </w:rPr>
        <w:t>Informar a Rentabilidade Acumulada nos últimos 60 meses da EFPC</w:t>
      </w:r>
      <w:r w:rsidRPr="00D504A2">
        <w:rPr>
          <w:rFonts w:ascii="Arial" w:eastAsia="Times New Roman" w:hAnsi="Arial" w:cs="Arial"/>
          <w:b w:val="0"/>
          <w:sz w:val="20"/>
          <w:szCs w:val="20"/>
        </w:rPr>
        <w:t>:</w:t>
      </w:r>
    </w:p>
    <w:p w14:paraId="3AA0DDE4" w14:textId="77777777" w:rsidR="00D504A2" w:rsidRPr="00D504A2" w:rsidRDefault="00D504A2" w:rsidP="00D504A2">
      <w:pPr>
        <w:pStyle w:val="Sumario2"/>
        <w:numPr>
          <w:ilvl w:val="0"/>
          <w:numId w:val="0"/>
        </w:numPr>
        <w:spacing w:after="240"/>
        <w:ind w:left="1080"/>
        <w:rPr>
          <w:rFonts w:ascii="Arial" w:eastAsia="Times New Roman" w:hAnsi="Arial" w:cs="Arial"/>
          <w:b w:val="0"/>
          <w:sz w:val="20"/>
          <w:szCs w:val="20"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300"/>
      </w:tblGrid>
      <w:tr w:rsidR="00D504A2" w:rsidRPr="00D504A2" w14:paraId="562A74A7" w14:textId="77777777" w:rsidTr="00E13174">
        <w:trPr>
          <w:trHeight w:val="330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F951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6D77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Rentabilidade </w:t>
            </w:r>
            <w:proofErr w:type="spellStart"/>
            <w:proofErr w:type="gramStart"/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a.a</w:t>
            </w:r>
            <w:proofErr w:type="spellEnd"/>
            <w:proofErr w:type="gramEnd"/>
          </w:p>
        </w:tc>
      </w:tr>
      <w:tr w:rsidR="00D504A2" w:rsidRPr="00D504A2" w14:paraId="530FF061" w14:textId="77777777" w:rsidTr="00E13174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C9FF6A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15849B2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04A2" w:rsidRPr="00D504A2" w14:paraId="5BE3D3B8" w14:textId="77777777" w:rsidTr="00E13174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85945A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09915BE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04A2" w:rsidRPr="00D504A2" w14:paraId="0C6A3FEF" w14:textId="77777777" w:rsidTr="00E13174">
        <w:trPr>
          <w:trHeight w:val="330"/>
          <w:jc w:val="center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3E0E70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DBCBB4D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04A2" w:rsidRPr="00D504A2" w14:paraId="67446690" w14:textId="77777777" w:rsidTr="00E13174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2367D3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52E5BD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04A2" w:rsidRPr="00D504A2" w14:paraId="6320F7A2" w14:textId="77777777" w:rsidTr="00E13174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1F9986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5518325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2C8EFDA" w14:textId="4F712380" w:rsidR="00D504A2" w:rsidRPr="00D504A2" w:rsidRDefault="00D504A2" w:rsidP="00D504A2">
      <w:pPr>
        <w:pStyle w:val="Sumario2"/>
        <w:numPr>
          <w:ilvl w:val="0"/>
          <w:numId w:val="0"/>
        </w:numPr>
        <w:spacing w:after="240"/>
        <w:rPr>
          <w:rFonts w:ascii="Arial" w:eastAsia="Times New Roman" w:hAnsi="Arial" w:cs="Arial"/>
          <w:b w:val="0"/>
          <w:sz w:val="20"/>
          <w:szCs w:val="20"/>
        </w:rPr>
      </w:pPr>
      <w:r>
        <w:rPr>
          <w:rFonts w:ascii="Arial" w:eastAsia="Times New Roman" w:hAnsi="Arial" w:cs="Arial"/>
          <w:bCs w:val="0"/>
          <w:sz w:val="20"/>
          <w:szCs w:val="20"/>
        </w:rPr>
        <w:lastRenderedPageBreak/>
        <w:tab/>
      </w:r>
      <w:r w:rsidRPr="00D504A2">
        <w:rPr>
          <w:rFonts w:ascii="Arial" w:eastAsia="Times New Roman" w:hAnsi="Arial" w:cs="Arial"/>
          <w:bCs w:val="0"/>
          <w:sz w:val="20"/>
          <w:szCs w:val="20"/>
        </w:rPr>
        <w:t>Taxa acumulada no período</w:t>
      </w:r>
      <w:r w:rsidRPr="00D504A2">
        <w:rPr>
          <w:rFonts w:ascii="Arial" w:eastAsia="Times New Roman" w:hAnsi="Arial" w:cs="Arial"/>
          <w:bCs w:val="0"/>
          <w:sz w:val="20"/>
          <w:szCs w:val="20"/>
        </w:rPr>
        <w:tab/>
      </w:r>
    </w:p>
    <w:p w14:paraId="71A6242E" w14:textId="43A592C2" w:rsidR="00D504A2" w:rsidRDefault="00D504A2" w:rsidP="00D504A2">
      <w:pPr>
        <w:pStyle w:val="Sumario2"/>
        <w:numPr>
          <w:ilvl w:val="0"/>
          <w:numId w:val="0"/>
        </w:numPr>
        <w:spacing w:after="240"/>
        <w:ind w:left="1080"/>
        <w:rPr>
          <w:rFonts w:ascii="Arial" w:eastAsia="Times New Roman" w:hAnsi="Arial" w:cs="Arial"/>
          <w:b w:val="0"/>
          <w:sz w:val="20"/>
          <w:szCs w:val="20"/>
        </w:rPr>
      </w:pPr>
      <w:r w:rsidRPr="00D504A2">
        <w:rPr>
          <w:rFonts w:ascii="Arial" w:eastAsia="Times New Roman" w:hAnsi="Arial" w:cs="Arial"/>
          <w:b w:val="0"/>
          <w:sz w:val="20"/>
          <w:szCs w:val="20"/>
          <w:highlight w:val="lightGray"/>
        </w:rPr>
        <w:t>___________</w:t>
      </w:r>
      <w:r w:rsidRPr="00D504A2">
        <w:rPr>
          <w:rFonts w:ascii="Arial" w:eastAsia="Times New Roman" w:hAnsi="Arial" w:cs="Arial"/>
          <w:b w:val="0"/>
          <w:sz w:val="20"/>
          <w:szCs w:val="20"/>
        </w:rPr>
        <w:t xml:space="preserve">% </w:t>
      </w:r>
      <w:proofErr w:type="spellStart"/>
      <w:r w:rsidRPr="00D504A2">
        <w:rPr>
          <w:rFonts w:ascii="Arial" w:eastAsia="Times New Roman" w:hAnsi="Arial" w:cs="Arial"/>
          <w:b w:val="0"/>
          <w:sz w:val="20"/>
          <w:szCs w:val="20"/>
        </w:rPr>
        <w:t>a.a</w:t>
      </w:r>
      <w:proofErr w:type="spellEnd"/>
    </w:p>
    <w:p w14:paraId="41FC00F5" w14:textId="7BBD80BB" w:rsidR="00D504A2" w:rsidRDefault="00D504A2" w:rsidP="00D504A2">
      <w:pPr>
        <w:pStyle w:val="Sumario2"/>
        <w:numPr>
          <w:ilvl w:val="0"/>
          <w:numId w:val="0"/>
        </w:numPr>
        <w:spacing w:after="240"/>
        <w:ind w:left="1080"/>
        <w:rPr>
          <w:rFonts w:ascii="Arial" w:eastAsia="Times New Roman" w:hAnsi="Arial" w:cs="Arial"/>
          <w:b w:val="0"/>
          <w:sz w:val="20"/>
          <w:szCs w:val="20"/>
        </w:rPr>
      </w:pPr>
    </w:p>
    <w:p w14:paraId="30007BF2" w14:textId="1D9FD00D" w:rsidR="00D504A2" w:rsidRDefault="00D504A2" w:rsidP="00D504A2">
      <w:pPr>
        <w:pStyle w:val="Sumario2"/>
        <w:numPr>
          <w:ilvl w:val="0"/>
          <w:numId w:val="0"/>
        </w:numPr>
        <w:spacing w:after="240"/>
        <w:ind w:left="1080"/>
        <w:rPr>
          <w:rFonts w:ascii="Arial" w:eastAsia="Times New Roman" w:hAnsi="Arial" w:cs="Arial"/>
          <w:b w:val="0"/>
          <w:sz w:val="20"/>
          <w:szCs w:val="20"/>
        </w:rPr>
      </w:pPr>
    </w:p>
    <w:p w14:paraId="16FD5419" w14:textId="77777777" w:rsidR="00D504A2" w:rsidRPr="00D504A2" w:rsidRDefault="00D504A2" w:rsidP="00D504A2">
      <w:pPr>
        <w:pStyle w:val="Sumario2"/>
        <w:numPr>
          <w:ilvl w:val="0"/>
          <w:numId w:val="0"/>
        </w:numPr>
        <w:spacing w:after="240"/>
        <w:ind w:left="795" w:hanging="435"/>
        <w:rPr>
          <w:rFonts w:ascii="Arial" w:eastAsia="Times New Roman" w:hAnsi="Arial" w:cs="Arial"/>
          <w:b w:val="0"/>
          <w:sz w:val="20"/>
          <w:szCs w:val="20"/>
        </w:rPr>
      </w:pPr>
    </w:p>
    <w:p w14:paraId="0DC6FC71" w14:textId="77777777" w:rsidR="00D504A2" w:rsidRPr="00D504A2" w:rsidRDefault="00D504A2" w:rsidP="00D504A2">
      <w:pPr>
        <w:pStyle w:val="Sumario2"/>
        <w:numPr>
          <w:ilvl w:val="0"/>
          <w:numId w:val="3"/>
        </w:numPr>
        <w:spacing w:after="240"/>
        <w:rPr>
          <w:rFonts w:ascii="Arial" w:eastAsia="Times New Roman" w:hAnsi="Arial" w:cs="Arial"/>
          <w:b w:val="0"/>
          <w:sz w:val="20"/>
          <w:szCs w:val="20"/>
        </w:rPr>
      </w:pPr>
      <w:r w:rsidRPr="00D504A2">
        <w:rPr>
          <w:rFonts w:ascii="Arial" w:eastAsia="Times New Roman" w:hAnsi="Arial" w:cs="Arial"/>
          <w:sz w:val="20"/>
          <w:szCs w:val="20"/>
        </w:rPr>
        <w:t>Ativo Total da EFPC (em milhões) nos últimos 5 anos:</w:t>
      </w:r>
      <w:r w:rsidRPr="00D504A2">
        <w:rPr>
          <w:rFonts w:ascii="Arial" w:eastAsia="Times New Roman" w:hAnsi="Arial" w:cs="Arial"/>
          <w:b w:val="0"/>
          <w:sz w:val="20"/>
          <w:szCs w:val="20"/>
        </w:rPr>
        <w:t xml:space="preserve"> </w:t>
      </w: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300"/>
      </w:tblGrid>
      <w:tr w:rsidR="00D504A2" w:rsidRPr="00D504A2" w14:paraId="761F0806" w14:textId="77777777" w:rsidTr="00E13174">
        <w:trPr>
          <w:trHeight w:val="330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2BAE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87A2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Ativo sob gestão em R$ milhões</w:t>
            </w:r>
          </w:p>
        </w:tc>
      </w:tr>
      <w:tr w:rsidR="00D504A2" w:rsidRPr="00D504A2" w14:paraId="2BEEFD49" w14:textId="77777777" w:rsidTr="00E13174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83B489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AB1A40B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79FF81BE" w14:textId="77777777" w:rsidTr="00E13174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779158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F9CCF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04A2" w:rsidRPr="00D504A2" w14:paraId="5517A965" w14:textId="77777777" w:rsidTr="00E13174">
        <w:trPr>
          <w:trHeight w:val="330"/>
          <w:jc w:val="center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216057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D79CF6F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04A2" w:rsidRPr="00D504A2" w14:paraId="5A2657CE" w14:textId="77777777" w:rsidTr="00E13174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CA59E4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8E73D44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04A2" w:rsidRPr="00D504A2" w14:paraId="1B4FE159" w14:textId="77777777" w:rsidTr="00E13174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036EA7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AB8B6F5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6284CF0C" w14:textId="77777777" w:rsidR="00D504A2" w:rsidRPr="00D504A2" w:rsidRDefault="00D504A2" w:rsidP="00D504A2">
      <w:pPr>
        <w:pStyle w:val="Sumario2"/>
        <w:numPr>
          <w:ilvl w:val="0"/>
          <w:numId w:val="3"/>
        </w:numPr>
        <w:spacing w:after="240"/>
        <w:rPr>
          <w:rFonts w:ascii="Arial" w:eastAsia="Times New Roman" w:hAnsi="Arial" w:cs="Arial"/>
          <w:sz w:val="20"/>
          <w:szCs w:val="20"/>
        </w:rPr>
      </w:pPr>
      <w:r w:rsidRPr="00D504A2">
        <w:rPr>
          <w:rFonts w:ascii="Arial" w:eastAsia="Times New Roman" w:hAnsi="Arial" w:cs="Arial"/>
          <w:sz w:val="20"/>
          <w:szCs w:val="20"/>
        </w:rPr>
        <w:t>Quantitativo de participantes da EFPC nos últimos 5 anos:</w:t>
      </w:r>
    </w:p>
    <w:tbl>
      <w:tblPr>
        <w:tblW w:w="5103" w:type="dxa"/>
        <w:tblInd w:w="1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94"/>
      </w:tblGrid>
      <w:tr w:rsidR="00D504A2" w:rsidRPr="00D504A2" w14:paraId="797E4BF2" w14:textId="77777777" w:rsidTr="00E13174">
        <w:trPr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F6A6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Ano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DF85F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Quantidade de Participantes da EFPC</w:t>
            </w:r>
          </w:p>
        </w:tc>
      </w:tr>
      <w:tr w:rsidR="00D504A2" w:rsidRPr="00D504A2" w14:paraId="2957E72E" w14:textId="77777777" w:rsidTr="00E13174">
        <w:trPr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4716E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0862A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04A2" w:rsidRPr="00D504A2" w14:paraId="5F4ED96E" w14:textId="77777777" w:rsidTr="00E13174">
        <w:trPr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C9519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09B34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04A2" w:rsidRPr="00D504A2" w14:paraId="02A11F3C" w14:textId="77777777" w:rsidTr="00E13174">
        <w:trPr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82BFF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CCA13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09DD06B4" w14:textId="77777777" w:rsidTr="00E13174">
        <w:trPr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7FC96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204BF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40FBB2C0" w14:textId="77777777" w:rsidTr="00E13174">
        <w:trPr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6EFC5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9443D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3053A62" w14:textId="77777777" w:rsidR="00D504A2" w:rsidRPr="00D504A2" w:rsidRDefault="00D504A2" w:rsidP="00D504A2">
      <w:pPr>
        <w:pStyle w:val="Sumario2"/>
        <w:numPr>
          <w:ilvl w:val="0"/>
          <w:numId w:val="0"/>
        </w:numPr>
        <w:spacing w:after="120"/>
        <w:ind w:left="851" w:hanging="142"/>
        <w:rPr>
          <w:rFonts w:ascii="Arial" w:eastAsia="Times New Roman" w:hAnsi="Arial" w:cs="Arial"/>
          <w:sz w:val="20"/>
          <w:szCs w:val="20"/>
        </w:rPr>
      </w:pPr>
      <w:r w:rsidRPr="00D504A2">
        <w:rPr>
          <w:rFonts w:ascii="Arial" w:eastAsia="Times New Roman" w:hAnsi="Arial" w:cs="Arial"/>
          <w:sz w:val="20"/>
          <w:szCs w:val="20"/>
        </w:rPr>
        <w:t>Fator b) Governança</w:t>
      </w:r>
    </w:p>
    <w:p w14:paraId="4A9D71C8" w14:textId="4BB4E46F" w:rsidR="00D504A2" w:rsidRPr="00D504A2" w:rsidRDefault="00D504A2" w:rsidP="00D504A2">
      <w:pPr>
        <w:pStyle w:val="Sumario2"/>
        <w:numPr>
          <w:ilvl w:val="0"/>
          <w:numId w:val="4"/>
        </w:numPr>
        <w:spacing w:before="0" w:after="120"/>
        <w:ind w:left="1077"/>
        <w:rPr>
          <w:rFonts w:ascii="Arial" w:eastAsia="Times New Roman" w:hAnsi="Arial" w:cs="Arial"/>
          <w:sz w:val="20"/>
          <w:szCs w:val="20"/>
        </w:rPr>
      </w:pPr>
      <w:r w:rsidRPr="00D504A2">
        <w:rPr>
          <w:rFonts w:ascii="Arial" w:eastAsia="Times New Roman" w:hAnsi="Arial" w:cs="Arial"/>
          <w:sz w:val="20"/>
          <w:szCs w:val="20"/>
        </w:rPr>
        <w:t>Informar a estrutura de Governança (Composição dos Órgãos Estatutários, Existência de Comitês, Comitês de Investimento, Comitês de Planos, Processo de Gestão de Riscos e Controles Internos</w:t>
      </w:r>
      <w:r w:rsidR="002C24AF">
        <w:rPr>
          <w:rFonts w:ascii="Arial" w:eastAsia="Times New Roman" w:hAnsi="Arial" w:cs="Arial"/>
          <w:sz w:val="20"/>
          <w:szCs w:val="20"/>
        </w:rPr>
        <w:t>)</w:t>
      </w:r>
      <w:r w:rsidRPr="00D504A2">
        <w:rPr>
          <w:rFonts w:ascii="Arial" w:eastAsia="Times New Roman" w:hAnsi="Arial" w:cs="Arial"/>
          <w:sz w:val="20"/>
          <w:szCs w:val="20"/>
        </w:rPr>
        <w:t xml:space="preserve">. </w:t>
      </w:r>
    </w:p>
    <w:tbl>
      <w:tblPr>
        <w:tblW w:w="7814" w:type="dxa"/>
        <w:tblInd w:w="1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5614"/>
      </w:tblGrid>
      <w:tr w:rsidR="00D504A2" w:rsidRPr="00D504A2" w14:paraId="2D165C12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22D7A1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B70A63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0026B068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D6EBCA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2088A3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3B9948E9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4A3B6E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D6C6E7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58CD2A53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8EE6F1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3E6C4A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3A819929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DDA205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9D7AED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8DD832D" w14:textId="77777777" w:rsidR="00D504A2" w:rsidRPr="00D504A2" w:rsidRDefault="00D504A2" w:rsidP="00D504A2">
      <w:pPr>
        <w:pStyle w:val="Sumario2"/>
        <w:numPr>
          <w:ilvl w:val="0"/>
          <w:numId w:val="0"/>
        </w:numPr>
        <w:spacing w:before="0" w:after="120"/>
        <w:ind w:left="1077"/>
        <w:rPr>
          <w:rFonts w:ascii="Arial" w:hAnsi="Arial" w:cs="Arial"/>
          <w:sz w:val="20"/>
          <w:szCs w:val="20"/>
        </w:rPr>
      </w:pPr>
    </w:p>
    <w:p w14:paraId="04FE218E" w14:textId="77777777" w:rsidR="00D504A2" w:rsidRPr="00D504A2" w:rsidRDefault="00D504A2" w:rsidP="00D504A2">
      <w:pPr>
        <w:pStyle w:val="Sumario2"/>
        <w:numPr>
          <w:ilvl w:val="0"/>
          <w:numId w:val="4"/>
        </w:numPr>
        <w:spacing w:before="0" w:after="120"/>
        <w:ind w:left="1077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>Apresente a qualificação e experiência da Diretoria Executiva:</w:t>
      </w:r>
    </w:p>
    <w:tbl>
      <w:tblPr>
        <w:tblW w:w="878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866"/>
        <w:gridCol w:w="2268"/>
        <w:gridCol w:w="2410"/>
      </w:tblGrid>
      <w:tr w:rsidR="00D504A2" w:rsidRPr="00D504A2" w14:paraId="71415378" w14:textId="77777777" w:rsidTr="00E13174">
        <w:trPr>
          <w:trHeight w:val="780"/>
          <w:jc w:val="right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EDA6" w14:textId="77777777" w:rsidR="00D504A2" w:rsidRPr="00D504A2" w:rsidRDefault="00D504A2" w:rsidP="00E131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Membro da Diretoria Executiva (Nome)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C176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Cargo/Função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A2A2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Tempo de Experiência em Previdência Complementar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7BA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D504A2" w:rsidRPr="00D504A2" w14:paraId="1740A8A7" w14:textId="77777777" w:rsidTr="00E13174">
        <w:trPr>
          <w:trHeight w:val="330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C07D2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AETQ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34EC6A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E725A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5CA5A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2D39FFAC" w14:textId="77777777" w:rsidTr="00E13174">
        <w:trPr>
          <w:trHeight w:val="330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2CCDC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9E49E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4734B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7BB51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5123CE2" w14:textId="77777777" w:rsidR="00D504A2" w:rsidRPr="00D504A2" w:rsidRDefault="00D504A2" w:rsidP="00D504A2">
      <w:pPr>
        <w:pStyle w:val="Sumario2"/>
        <w:numPr>
          <w:ilvl w:val="0"/>
          <w:numId w:val="0"/>
        </w:numPr>
        <w:spacing w:before="160" w:after="240"/>
        <w:ind w:left="1440"/>
        <w:rPr>
          <w:rFonts w:ascii="Arial" w:eastAsia="Times New Roman" w:hAnsi="Arial" w:cs="Arial"/>
          <w:b w:val="0"/>
          <w:sz w:val="20"/>
          <w:szCs w:val="20"/>
        </w:rPr>
      </w:pPr>
    </w:p>
    <w:p w14:paraId="47B663F2" w14:textId="77777777" w:rsidR="00D504A2" w:rsidRPr="00D504A2" w:rsidRDefault="00D504A2" w:rsidP="00D504A2">
      <w:pPr>
        <w:pStyle w:val="Sumario2"/>
        <w:numPr>
          <w:ilvl w:val="0"/>
          <w:numId w:val="2"/>
        </w:numPr>
        <w:spacing w:before="160" w:after="240"/>
        <w:ind w:left="567" w:hanging="283"/>
        <w:rPr>
          <w:rFonts w:ascii="Arial" w:eastAsia="Times New Roman" w:hAnsi="Arial" w:cs="Arial"/>
          <w:sz w:val="20"/>
          <w:szCs w:val="20"/>
        </w:rPr>
      </w:pPr>
      <w:r w:rsidRPr="00D504A2">
        <w:rPr>
          <w:rFonts w:ascii="Arial" w:eastAsia="Times New Roman" w:hAnsi="Arial" w:cs="Arial"/>
          <w:sz w:val="20"/>
          <w:szCs w:val="20"/>
        </w:rPr>
        <w:t>Condições Econômicas da Proposta</w:t>
      </w:r>
    </w:p>
    <w:p w14:paraId="3B251D72" w14:textId="77777777" w:rsidR="00D504A2" w:rsidRPr="00D504A2" w:rsidRDefault="00D504A2" w:rsidP="00D504A2">
      <w:pPr>
        <w:pStyle w:val="PargrafodaLista"/>
        <w:numPr>
          <w:ilvl w:val="0"/>
          <w:numId w:val="6"/>
        </w:numPr>
        <w:spacing w:before="240" w:after="240"/>
        <w:contextualSpacing w:val="0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 xml:space="preserve">Informar a forma de custeio para a administração do plano por meio de taxas de </w:t>
      </w:r>
      <w:r w:rsidRPr="00D504A2">
        <w:rPr>
          <w:rFonts w:ascii="Arial" w:hAnsi="Arial" w:cs="Arial"/>
          <w:b/>
          <w:sz w:val="20"/>
          <w:szCs w:val="20"/>
        </w:rPr>
        <w:t>administração</w:t>
      </w:r>
      <w:r w:rsidRPr="00D504A2">
        <w:rPr>
          <w:rFonts w:ascii="Arial" w:hAnsi="Arial" w:cs="Arial"/>
          <w:sz w:val="20"/>
          <w:szCs w:val="20"/>
        </w:rPr>
        <w:t xml:space="preserve"> e de carregamento, cobradas dos participantes sobre as contribuições e/ou saldo de conta. Os valores apresentados nesta proposta devem ser expressos em percentual ao ano, com duas casas decimais.</w:t>
      </w:r>
    </w:p>
    <w:p w14:paraId="19E772C9" w14:textId="77777777" w:rsidR="00D504A2" w:rsidRPr="00D504A2" w:rsidRDefault="00D504A2" w:rsidP="00D504A2">
      <w:pPr>
        <w:pStyle w:val="PargrafodaLista"/>
        <w:ind w:left="144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21"/>
        <w:gridCol w:w="2821"/>
      </w:tblGrid>
      <w:tr w:rsidR="00D504A2" w:rsidRPr="00D504A2" w14:paraId="66757E11" w14:textId="77777777" w:rsidTr="00E13174">
        <w:trPr>
          <w:trHeight w:val="314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0B9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sz w:val="20"/>
                <w:szCs w:val="20"/>
              </w:rPr>
              <w:t>TAXA DE CARREGAMENTO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C2E5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sz w:val="20"/>
                <w:szCs w:val="20"/>
              </w:rPr>
              <w:t>TAXA DE ADMINISTRAÇÃO</w:t>
            </w:r>
          </w:p>
        </w:tc>
      </w:tr>
      <w:tr w:rsidR="00D504A2" w:rsidRPr="00D504A2" w14:paraId="71FCCB51" w14:textId="77777777" w:rsidTr="00E13174">
        <w:trPr>
          <w:trHeight w:val="567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38D4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F102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0CA5B" w14:textId="77777777" w:rsidR="00D504A2" w:rsidRPr="00D504A2" w:rsidRDefault="00D504A2" w:rsidP="00D504A2">
      <w:pPr>
        <w:pStyle w:val="PargrafodaLista"/>
        <w:numPr>
          <w:ilvl w:val="0"/>
          <w:numId w:val="6"/>
        </w:numPr>
        <w:spacing w:before="240" w:after="240"/>
        <w:contextualSpacing w:val="0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>Informar o valor das despesas administrativas por ativo e por participante:</w:t>
      </w:r>
    </w:p>
    <w:tbl>
      <w:tblPr>
        <w:tblW w:w="69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85"/>
        <w:gridCol w:w="2730"/>
      </w:tblGrid>
      <w:tr w:rsidR="00D504A2" w:rsidRPr="00D504A2" w14:paraId="7FA7D7C9" w14:textId="77777777" w:rsidTr="00E13174">
        <w:trPr>
          <w:trHeight w:val="315"/>
          <w:jc w:val="center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FB623" w14:textId="77777777" w:rsidR="00D504A2" w:rsidRPr="00D504A2" w:rsidRDefault="00D504A2" w:rsidP="00E131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Classe de Investidor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B3594" w14:textId="77777777" w:rsidR="00D504A2" w:rsidRPr="00D504A2" w:rsidRDefault="00D504A2" w:rsidP="00E1317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Despesa Administrativa/Ativo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358F0" w14:textId="77777777" w:rsidR="00D504A2" w:rsidRPr="00D504A2" w:rsidRDefault="00D504A2" w:rsidP="00E13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Despesa Administrativa/Participante</w:t>
            </w:r>
          </w:p>
        </w:tc>
      </w:tr>
      <w:tr w:rsidR="00D504A2" w:rsidRPr="00D504A2" w14:paraId="2E9D6426" w14:textId="77777777" w:rsidTr="00E13174">
        <w:trPr>
          <w:trHeight w:val="141"/>
          <w:jc w:val="center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E29BC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40AE7" w14:textId="77777777" w:rsidR="00D504A2" w:rsidRPr="00D504A2" w:rsidRDefault="00D504A2" w:rsidP="00E1317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3388D" w14:textId="77777777" w:rsidR="00D504A2" w:rsidRPr="00D504A2" w:rsidRDefault="00D504A2" w:rsidP="00E131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04A2" w:rsidRPr="00D504A2" w14:paraId="4FBCAF18" w14:textId="77777777" w:rsidTr="00E13174">
        <w:trPr>
          <w:trHeight w:val="234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C112" w14:textId="77777777" w:rsidR="00D504A2" w:rsidRPr="00D504A2" w:rsidRDefault="00D504A2" w:rsidP="00E131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4A2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556C362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C923309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49608DC" w14:textId="77777777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</w:p>
    <w:p w14:paraId="5ADE8AEE" w14:textId="77777777" w:rsidR="00D504A2" w:rsidRPr="00D504A2" w:rsidRDefault="00D504A2" w:rsidP="00D504A2">
      <w:pPr>
        <w:pStyle w:val="PargrafodaLista"/>
        <w:numPr>
          <w:ilvl w:val="0"/>
          <w:numId w:val="6"/>
        </w:numPr>
        <w:spacing w:before="240" w:after="240"/>
        <w:contextualSpacing w:val="0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>Informar a necessidade e a forma de eventual pagamento de aporte inicial pelo Patrocinador:</w:t>
      </w:r>
    </w:p>
    <w:tbl>
      <w:tblPr>
        <w:tblW w:w="7486" w:type="dxa"/>
        <w:tblInd w:w="1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6"/>
      </w:tblGrid>
      <w:tr w:rsidR="00D504A2" w:rsidRPr="00D504A2" w14:paraId="4B6DD851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84B058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20199E47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1065AE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6B277BC0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D9CA02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37D8187E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4C36A76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A2" w:rsidRPr="00D504A2" w14:paraId="7703B1DE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8307BA0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A2" w:rsidRPr="00D504A2" w14:paraId="10C18B50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3CB7E84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A2B1D" w14:textId="77777777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</w:p>
    <w:p w14:paraId="5D24FA6F" w14:textId="77777777" w:rsidR="00D504A2" w:rsidRPr="00D504A2" w:rsidRDefault="00D504A2" w:rsidP="00D504A2">
      <w:pPr>
        <w:pStyle w:val="Sumario2"/>
        <w:numPr>
          <w:ilvl w:val="0"/>
          <w:numId w:val="2"/>
        </w:numPr>
        <w:spacing w:before="160" w:after="240"/>
        <w:ind w:left="567" w:hanging="283"/>
        <w:rPr>
          <w:rFonts w:ascii="Arial" w:eastAsia="Times New Roman" w:hAnsi="Arial" w:cs="Arial"/>
          <w:b w:val="0"/>
          <w:sz w:val="20"/>
          <w:szCs w:val="20"/>
        </w:rPr>
      </w:pPr>
      <w:r w:rsidRPr="00D504A2">
        <w:rPr>
          <w:rFonts w:ascii="Arial" w:eastAsia="Times New Roman" w:hAnsi="Arial" w:cs="Arial"/>
          <w:sz w:val="20"/>
          <w:szCs w:val="20"/>
        </w:rPr>
        <w:lastRenderedPageBreak/>
        <w:t>Plano de Benefícios</w:t>
      </w:r>
    </w:p>
    <w:p w14:paraId="6EA85AC0" w14:textId="77777777" w:rsidR="00D504A2" w:rsidRPr="00D504A2" w:rsidRDefault="00D504A2" w:rsidP="00D504A2">
      <w:pPr>
        <w:pStyle w:val="Sumario2"/>
        <w:numPr>
          <w:ilvl w:val="0"/>
          <w:numId w:val="0"/>
        </w:numPr>
        <w:spacing w:after="240"/>
        <w:ind w:left="795" w:hanging="435"/>
        <w:rPr>
          <w:rFonts w:ascii="Arial" w:eastAsia="Times New Roman" w:hAnsi="Arial" w:cs="Arial"/>
          <w:sz w:val="20"/>
          <w:szCs w:val="20"/>
        </w:rPr>
      </w:pPr>
      <w:r w:rsidRPr="00D504A2">
        <w:rPr>
          <w:rFonts w:ascii="Arial" w:eastAsia="Times New Roman" w:hAnsi="Arial" w:cs="Arial"/>
          <w:sz w:val="20"/>
          <w:szCs w:val="20"/>
        </w:rPr>
        <w:t xml:space="preserve">Fator a) Suporte para a Implantação do Plano </w:t>
      </w:r>
    </w:p>
    <w:p w14:paraId="4BAE5D34" w14:textId="77777777" w:rsidR="00D504A2" w:rsidRPr="00D504A2" w:rsidRDefault="00D504A2" w:rsidP="00D504A2">
      <w:pPr>
        <w:pStyle w:val="PargrafodaLista"/>
        <w:numPr>
          <w:ilvl w:val="0"/>
          <w:numId w:val="5"/>
        </w:numPr>
        <w:spacing w:before="240" w:after="240"/>
        <w:ind w:left="1077"/>
        <w:contextualSpacing w:val="0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b/>
          <w:sz w:val="20"/>
          <w:szCs w:val="20"/>
        </w:rPr>
        <w:t>Informar os canais e recursos ofertados para a implantação do plano</w:t>
      </w:r>
      <w:r w:rsidRPr="00D504A2">
        <w:rPr>
          <w:rFonts w:ascii="Arial" w:hAnsi="Arial" w:cs="Arial"/>
          <w:sz w:val="20"/>
          <w:szCs w:val="20"/>
        </w:rPr>
        <w:t xml:space="preserve"> e para o atingimento do público-alvo. Listar os canais de comunicação e atendimento dos participantes: </w:t>
      </w:r>
    </w:p>
    <w:tbl>
      <w:tblPr>
        <w:tblW w:w="7814" w:type="dxa"/>
        <w:tblInd w:w="1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5614"/>
      </w:tblGrid>
      <w:tr w:rsidR="00D504A2" w:rsidRPr="00D504A2" w14:paraId="2F892EE9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3A6BA1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3FF43B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068C2E28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D97251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0366D0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5162ED00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D359EC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2D7EB7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6BB79471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2AED85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E6DCF6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5F3CFBA2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C6B366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DD5619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18E6E1D" w14:textId="77777777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</w:p>
    <w:p w14:paraId="10231678" w14:textId="77777777" w:rsidR="00D504A2" w:rsidRPr="00D504A2" w:rsidRDefault="00D504A2" w:rsidP="00D504A2">
      <w:pPr>
        <w:pStyle w:val="PargrafodaLista"/>
        <w:numPr>
          <w:ilvl w:val="0"/>
          <w:numId w:val="5"/>
        </w:numPr>
        <w:spacing w:before="240" w:after="240"/>
        <w:ind w:left="1077"/>
        <w:contextualSpacing w:val="0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>Plano de Educação Previdenciária: Listar os</w:t>
      </w:r>
      <w:r w:rsidRPr="00D504A2">
        <w:rPr>
          <w:rFonts w:ascii="Arial" w:hAnsi="Arial" w:cs="Arial"/>
          <w:b/>
          <w:sz w:val="20"/>
          <w:szCs w:val="20"/>
        </w:rPr>
        <w:t xml:space="preserve"> canais e recursos a serem utilizados para a execução desse plano</w:t>
      </w:r>
      <w:r w:rsidRPr="00D504A2">
        <w:rPr>
          <w:rFonts w:ascii="Arial" w:hAnsi="Arial" w:cs="Arial"/>
          <w:sz w:val="20"/>
          <w:szCs w:val="20"/>
        </w:rPr>
        <w:t xml:space="preserve">. Listar as ações de educação financeira e previdenciária, os canais e ações </w:t>
      </w:r>
      <w:r w:rsidRPr="00D504A2">
        <w:rPr>
          <w:rFonts w:ascii="Arial" w:hAnsi="Arial" w:cs="Arial"/>
          <w:sz w:val="20"/>
          <w:szCs w:val="20"/>
          <w:u w:val="single"/>
        </w:rPr>
        <w:t>em curso na EFPC</w:t>
      </w:r>
      <w:r w:rsidRPr="00D504A2">
        <w:rPr>
          <w:rFonts w:ascii="Arial" w:hAnsi="Arial" w:cs="Arial"/>
          <w:sz w:val="20"/>
          <w:szCs w:val="20"/>
        </w:rPr>
        <w:t xml:space="preserve">; </w:t>
      </w:r>
    </w:p>
    <w:tbl>
      <w:tblPr>
        <w:tblW w:w="7486" w:type="dxa"/>
        <w:tblInd w:w="1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5020"/>
        <w:gridCol w:w="266"/>
      </w:tblGrid>
      <w:tr w:rsidR="00D504A2" w:rsidRPr="00D504A2" w14:paraId="51492503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21BB75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214462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65030D26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1DD3E2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56763E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52A90C9D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1C68D6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EEA125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0D06E993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55CCC2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9D13A2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0A5FB88C" w14:textId="77777777" w:rsidTr="00E1317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3B56F6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83FBCD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6C21DA70" w14:textId="77777777" w:rsidTr="00E13174">
        <w:trPr>
          <w:gridAfter w:val="1"/>
          <w:wAfter w:w="266" w:type="dxa"/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379ADE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3CFF7B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9C5E2D6" w14:textId="77777777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</w:p>
    <w:p w14:paraId="679C1829" w14:textId="77777777" w:rsidR="00D504A2" w:rsidRPr="00D504A2" w:rsidRDefault="00D504A2" w:rsidP="00D504A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 xml:space="preserve"> </w:t>
      </w:r>
      <w:r w:rsidRPr="00D504A2">
        <w:rPr>
          <w:rFonts w:ascii="Arial" w:hAnsi="Arial" w:cs="Arial"/>
          <w:b/>
          <w:bCs/>
          <w:sz w:val="20"/>
          <w:szCs w:val="20"/>
        </w:rPr>
        <w:t>Fator b) Benefícios de Risco</w:t>
      </w:r>
    </w:p>
    <w:p w14:paraId="6A57D6BA" w14:textId="77777777" w:rsidR="00D504A2" w:rsidRPr="00D504A2" w:rsidRDefault="00D504A2" w:rsidP="00D504A2">
      <w:pPr>
        <w:pStyle w:val="PargrafodaLista"/>
        <w:numPr>
          <w:ilvl w:val="0"/>
          <w:numId w:val="7"/>
        </w:numPr>
        <w:spacing w:before="240" w:after="240"/>
        <w:contextualSpacing w:val="0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>Informar os benefícios de Risco oferecidos pelo Plano;</w:t>
      </w:r>
    </w:p>
    <w:tbl>
      <w:tblPr>
        <w:tblW w:w="7486" w:type="dxa"/>
        <w:tblInd w:w="1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6"/>
      </w:tblGrid>
      <w:tr w:rsidR="00D504A2" w:rsidRPr="00D504A2" w14:paraId="085271CD" w14:textId="77777777" w:rsidTr="00E13174">
        <w:trPr>
          <w:trHeight w:val="300"/>
        </w:trPr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D584BF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203D5CBF" w14:textId="77777777" w:rsidTr="00E13174">
        <w:trPr>
          <w:trHeight w:val="300"/>
        </w:trPr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E473DA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5E25228E" w14:textId="77777777" w:rsidTr="00E13174">
        <w:trPr>
          <w:trHeight w:val="300"/>
        </w:trPr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1BCA19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3FB29C55" w14:textId="77777777" w:rsidTr="00E13174">
        <w:trPr>
          <w:trHeight w:val="300"/>
        </w:trPr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AB9CFE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4A2" w:rsidRPr="00D504A2" w14:paraId="03572793" w14:textId="77777777" w:rsidTr="00E13174">
        <w:trPr>
          <w:trHeight w:val="300"/>
        </w:trPr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243D79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195D2FF" w14:textId="77777777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</w:p>
    <w:p w14:paraId="2BCC5B00" w14:textId="77777777" w:rsidR="00D504A2" w:rsidRPr="00D504A2" w:rsidRDefault="00D504A2" w:rsidP="00D504A2">
      <w:pPr>
        <w:pStyle w:val="Sumario2"/>
        <w:numPr>
          <w:ilvl w:val="0"/>
          <w:numId w:val="2"/>
        </w:numPr>
        <w:spacing w:before="160" w:after="240"/>
        <w:ind w:left="567" w:hanging="283"/>
        <w:rPr>
          <w:rFonts w:ascii="Arial" w:eastAsia="Times New Roman" w:hAnsi="Arial" w:cs="Arial"/>
          <w:sz w:val="20"/>
          <w:szCs w:val="20"/>
        </w:rPr>
      </w:pPr>
      <w:r w:rsidRPr="00D504A2">
        <w:rPr>
          <w:rFonts w:ascii="Arial" w:eastAsia="Times New Roman" w:hAnsi="Arial" w:cs="Arial"/>
          <w:sz w:val="20"/>
          <w:szCs w:val="20"/>
        </w:rPr>
        <w:t>Informações Complementares</w:t>
      </w:r>
    </w:p>
    <w:p w14:paraId="59CBEB16" w14:textId="26DA2DE2" w:rsidR="00D504A2" w:rsidRPr="00D504A2" w:rsidRDefault="00D504A2" w:rsidP="00D504A2">
      <w:pPr>
        <w:pStyle w:val="PargrafodaLista"/>
        <w:numPr>
          <w:ilvl w:val="0"/>
          <w:numId w:val="8"/>
        </w:numPr>
        <w:spacing w:before="240" w:after="240"/>
        <w:contextualSpacing w:val="0"/>
        <w:jc w:val="both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>Informar a Política de Investimentos, a existência de perfis de investimento, a existência de contratos de gestão com gestores internos e externos; se a gestão dos investimentos é terceirizada. Caso a gestão de investimentos seja terceirizada,</w:t>
      </w:r>
      <w:r w:rsidR="008032EE">
        <w:rPr>
          <w:rFonts w:ascii="Arial" w:hAnsi="Arial" w:cs="Arial"/>
          <w:sz w:val="20"/>
          <w:szCs w:val="20"/>
        </w:rPr>
        <w:t xml:space="preserve"> </w:t>
      </w:r>
      <w:r w:rsidR="008032EE">
        <w:rPr>
          <w:rFonts w:ascii="Arial" w:hAnsi="Arial" w:cs="Arial"/>
          <w:sz w:val="20"/>
          <w:szCs w:val="20"/>
        </w:rPr>
        <w:lastRenderedPageBreak/>
        <w:t>informar</w:t>
      </w:r>
      <w:r w:rsidRPr="00D504A2">
        <w:rPr>
          <w:rFonts w:ascii="Arial" w:hAnsi="Arial" w:cs="Arial"/>
          <w:sz w:val="20"/>
          <w:szCs w:val="20"/>
        </w:rPr>
        <w:t xml:space="preserve"> </w:t>
      </w:r>
      <w:r w:rsidR="008032EE">
        <w:rPr>
          <w:rFonts w:ascii="Arial" w:hAnsi="Arial" w:cs="Arial"/>
          <w:sz w:val="20"/>
          <w:szCs w:val="20"/>
        </w:rPr>
        <w:t xml:space="preserve">se </w:t>
      </w:r>
      <w:r w:rsidRPr="00D504A2">
        <w:rPr>
          <w:rFonts w:ascii="Arial" w:hAnsi="Arial" w:cs="Arial"/>
          <w:sz w:val="20"/>
          <w:szCs w:val="20"/>
        </w:rPr>
        <w:t>há relatório circunstanciado dos gastos, acompanhamento da qualidade com metas ou descumprimento de cláusulas contratuais, e avaliação dos custos diretos e indiretos dos serviços terceirizados.</w:t>
      </w:r>
    </w:p>
    <w:p w14:paraId="7F068DE5" w14:textId="77777777" w:rsidR="00D504A2" w:rsidRPr="00D504A2" w:rsidRDefault="00D504A2" w:rsidP="00D504A2">
      <w:pPr>
        <w:pStyle w:val="PargrafodaLista"/>
        <w:numPr>
          <w:ilvl w:val="0"/>
          <w:numId w:val="8"/>
        </w:numPr>
        <w:spacing w:before="240" w:after="240"/>
        <w:contextualSpacing w:val="0"/>
        <w:jc w:val="both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 xml:space="preserve">Informar se a EFPC possui auditoria interna, ouvidoria, canal de denúncias, manual de governança corporativa, selo de autorregulação. </w:t>
      </w:r>
    </w:p>
    <w:p w14:paraId="397E8167" w14:textId="77777777" w:rsidR="00D504A2" w:rsidRPr="00D504A2" w:rsidRDefault="00D504A2" w:rsidP="00D504A2">
      <w:pPr>
        <w:pStyle w:val="PargrafodaLista"/>
        <w:numPr>
          <w:ilvl w:val="0"/>
          <w:numId w:val="8"/>
        </w:numPr>
        <w:spacing w:before="240" w:after="240"/>
        <w:contextualSpacing w:val="0"/>
        <w:jc w:val="both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>Informar se possui Manual de Conduta e Ética e as práticas para a Mitigação de Conflitos de Interesse.</w:t>
      </w:r>
    </w:p>
    <w:p w14:paraId="453725F5" w14:textId="77777777" w:rsidR="00D504A2" w:rsidRPr="00D504A2" w:rsidRDefault="00D504A2" w:rsidP="00D504A2">
      <w:pPr>
        <w:pStyle w:val="PargrafodaLista"/>
        <w:numPr>
          <w:ilvl w:val="0"/>
          <w:numId w:val="8"/>
        </w:numPr>
        <w:spacing w:before="240" w:after="240"/>
        <w:contextualSpacing w:val="0"/>
        <w:jc w:val="both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>Informar se a EFPC divulga os valores gastos com serviços de terceiros: administradores de carteira, assessoria jurídica, atuários, auditoria independente, consultorias, contadores e outros considerados relevantes</w:t>
      </w:r>
    </w:p>
    <w:p w14:paraId="6FB8042A" w14:textId="77777777" w:rsidR="00D504A2" w:rsidRPr="00D504A2" w:rsidRDefault="00D504A2" w:rsidP="00D504A2">
      <w:pPr>
        <w:pStyle w:val="PargrafodaLista"/>
        <w:numPr>
          <w:ilvl w:val="0"/>
          <w:numId w:val="8"/>
        </w:numPr>
        <w:spacing w:before="240" w:after="240"/>
        <w:contextualSpacing w:val="0"/>
        <w:jc w:val="both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>Informar se a EFPC divulga a remuneração dos conselheiros, dirigentes e administradores consolidada ou individualmente, de forma separada dos demais encargos e salários.</w:t>
      </w:r>
    </w:p>
    <w:p w14:paraId="0184A923" w14:textId="77777777" w:rsidR="00D504A2" w:rsidRPr="00D504A2" w:rsidRDefault="00D504A2" w:rsidP="00D504A2">
      <w:pPr>
        <w:pStyle w:val="Sumario2"/>
        <w:numPr>
          <w:ilvl w:val="0"/>
          <w:numId w:val="0"/>
        </w:numPr>
        <w:spacing w:before="0"/>
        <w:ind w:left="425"/>
        <w:rPr>
          <w:rFonts w:ascii="Arial" w:eastAsia="Times New Roman" w:hAnsi="Arial" w:cs="Arial"/>
          <w:sz w:val="20"/>
          <w:szCs w:val="20"/>
        </w:rPr>
      </w:pPr>
    </w:p>
    <w:p w14:paraId="59594A27" w14:textId="77777777" w:rsidR="00D504A2" w:rsidRPr="00D504A2" w:rsidRDefault="00D504A2" w:rsidP="00D504A2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D504A2">
        <w:rPr>
          <w:rFonts w:ascii="Arial" w:hAnsi="Arial" w:cs="Arial"/>
          <w:b/>
          <w:sz w:val="20"/>
          <w:szCs w:val="20"/>
        </w:rPr>
        <w:t>DADOS DA PROPONENTE: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0"/>
        <w:gridCol w:w="4554"/>
      </w:tblGrid>
      <w:tr w:rsidR="00D504A2" w:rsidRPr="00D504A2" w14:paraId="4E46807D" w14:textId="77777777" w:rsidTr="00E13174">
        <w:tc>
          <w:tcPr>
            <w:tcW w:w="4004" w:type="dxa"/>
          </w:tcPr>
          <w:p w14:paraId="517E9AFA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4490" w:type="dxa"/>
          </w:tcPr>
          <w:p w14:paraId="010C41D7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D504A2" w:rsidRPr="00D504A2" w14:paraId="249744D4" w14:textId="77777777" w:rsidTr="00E13174">
        <w:tc>
          <w:tcPr>
            <w:tcW w:w="4004" w:type="dxa"/>
          </w:tcPr>
          <w:p w14:paraId="01BC1BC6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4490" w:type="dxa"/>
          </w:tcPr>
          <w:p w14:paraId="28822A23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D504A2" w:rsidRPr="00D504A2" w14:paraId="18E91202" w14:textId="77777777" w:rsidTr="00E13174">
        <w:tc>
          <w:tcPr>
            <w:tcW w:w="4004" w:type="dxa"/>
          </w:tcPr>
          <w:p w14:paraId="5A3847C4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CNPJ Nº:</w:t>
            </w:r>
          </w:p>
        </w:tc>
        <w:tc>
          <w:tcPr>
            <w:tcW w:w="4490" w:type="dxa"/>
          </w:tcPr>
          <w:p w14:paraId="3C26005F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D504A2" w:rsidRPr="00D504A2" w14:paraId="5114CF99" w14:textId="77777777" w:rsidTr="00E13174">
        <w:tc>
          <w:tcPr>
            <w:tcW w:w="4004" w:type="dxa"/>
          </w:tcPr>
          <w:p w14:paraId="406493DE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  <w:tc>
          <w:tcPr>
            <w:tcW w:w="4490" w:type="dxa"/>
          </w:tcPr>
          <w:p w14:paraId="6D898DE1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D504A2" w:rsidRPr="00D504A2" w14:paraId="4B5AA1DB" w14:textId="77777777" w:rsidTr="00E13174">
        <w:tc>
          <w:tcPr>
            <w:tcW w:w="4004" w:type="dxa"/>
          </w:tcPr>
          <w:p w14:paraId="266CF8ED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TELEFONES:</w:t>
            </w:r>
          </w:p>
        </w:tc>
        <w:tc>
          <w:tcPr>
            <w:tcW w:w="4490" w:type="dxa"/>
          </w:tcPr>
          <w:p w14:paraId="3D96557E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D504A2" w:rsidRPr="00D504A2" w14:paraId="7191E0EF" w14:textId="77777777" w:rsidTr="00E13174">
        <w:tc>
          <w:tcPr>
            <w:tcW w:w="4004" w:type="dxa"/>
          </w:tcPr>
          <w:p w14:paraId="6F003BA7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490" w:type="dxa"/>
          </w:tcPr>
          <w:p w14:paraId="76FD617D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D504A2" w:rsidRPr="00D504A2" w14:paraId="39BF085B" w14:textId="77777777" w:rsidTr="00E13174">
        <w:tc>
          <w:tcPr>
            <w:tcW w:w="4004" w:type="dxa"/>
          </w:tcPr>
          <w:p w14:paraId="046F19A7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 xml:space="preserve">VALIDADE DA PROPOSTA </w:t>
            </w:r>
          </w:p>
        </w:tc>
        <w:tc>
          <w:tcPr>
            <w:tcW w:w="4490" w:type="dxa"/>
          </w:tcPr>
          <w:p w14:paraId="3537D3A4" w14:textId="77777777" w:rsidR="00D504A2" w:rsidRPr="00D504A2" w:rsidRDefault="00D504A2" w:rsidP="00E13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</w:tbl>
    <w:p w14:paraId="70B0535D" w14:textId="77777777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</w:p>
    <w:p w14:paraId="377AFB7D" w14:textId="77777777" w:rsidR="00D504A2" w:rsidRPr="00D504A2" w:rsidRDefault="00D504A2" w:rsidP="00D504A2">
      <w:pPr>
        <w:jc w:val="both"/>
        <w:rPr>
          <w:rFonts w:ascii="Arial" w:hAnsi="Arial" w:cs="Arial"/>
          <w:sz w:val="20"/>
          <w:szCs w:val="20"/>
        </w:rPr>
      </w:pPr>
    </w:p>
    <w:p w14:paraId="040EC90C" w14:textId="77777777" w:rsidR="00D504A2" w:rsidRPr="00D504A2" w:rsidRDefault="00D504A2" w:rsidP="00D504A2">
      <w:pPr>
        <w:jc w:val="right"/>
        <w:rPr>
          <w:rFonts w:ascii="Arial" w:hAnsi="Arial" w:cs="Arial"/>
          <w:sz w:val="20"/>
          <w:szCs w:val="20"/>
        </w:rPr>
      </w:pPr>
      <w:r w:rsidRPr="00D504A2">
        <w:rPr>
          <w:rFonts w:ascii="Arial" w:hAnsi="Arial" w:cs="Arial"/>
          <w:sz w:val="20"/>
          <w:szCs w:val="20"/>
        </w:rPr>
        <w:t>Local e data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5313"/>
      </w:tblGrid>
      <w:tr w:rsidR="00D504A2" w:rsidRPr="00D504A2" w14:paraId="079D1DD5" w14:textId="77777777" w:rsidTr="00E13174">
        <w:tc>
          <w:tcPr>
            <w:tcW w:w="3539" w:type="dxa"/>
          </w:tcPr>
          <w:p w14:paraId="464394A5" w14:textId="77777777" w:rsidR="00D504A2" w:rsidRPr="00D504A2" w:rsidRDefault="00D504A2" w:rsidP="00E131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Assinatura do representante legal:</w:t>
            </w:r>
          </w:p>
        </w:tc>
        <w:tc>
          <w:tcPr>
            <w:tcW w:w="5376" w:type="dxa"/>
          </w:tcPr>
          <w:p w14:paraId="29AA5C21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D504A2" w:rsidRPr="00D504A2" w14:paraId="4B283C61" w14:textId="77777777" w:rsidTr="00E13174">
        <w:tc>
          <w:tcPr>
            <w:tcW w:w="3539" w:type="dxa"/>
          </w:tcPr>
          <w:p w14:paraId="318E1E91" w14:textId="77777777" w:rsidR="00D504A2" w:rsidRPr="00D504A2" w:rsidRDefault="00D504A2" w:rsidP="00E131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5376" w:type="dxa"/>
          </w:tcPr>
          <w:p w14:paraId="34375E45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D504A2" w:rsidRPr="00D504A2" w14:paraId="438D465A" w14:textId="77777777" w:rsidTr="00E13174">
        <w:tc>
          <w:tcPr>
            <w:tcW w:w="3539" w:type="dxa"/>
          </w:tcPr>
          <w:p w14:paraId="61A141BC" w14:textId="77777777" w:rsidR="00D504A2" w:rsidRPr="00D504A2" w:rsidRDefault="00D504A2" w:rsidP="00E131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5376" w:type="dxa"/>
          </w:tcPr>
          <w:p w14:paraId="0263A3BD" w14:textId="77777777" w:rsidR="00D504A2" w:rsidRPr="00D504A2" w:rsidRDefault="00D504A2" w:rsidP="00E13174">
            <w:pPr>
              <w:rPr>
                <w:rFonts w:ascii="Arial" w:hAnsi="Arial" w:cs="Arial"/>
                <w:sz w:val="20"/>
                <w:szCs w:val="20"/>
              </w:rPr>
            </w:pPr>
            <w:r w:rsidRPr="00D504A2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</w:tbl>
    <w:p w14:paraId="1DD0C97C" w14:textId="77777777" w:rsidR="00D504A2" w:rsidRDefault="00D504A2" w:rsidP="00D504A2">
      <w:pPr>
        <w:contextualSpacing/>
        <w:jc w:val="both"/>
      </w:pPr>
    </w:p>
    <w:p w14:paraId="33A6FB9F" w14:textId="77777777" w:rsidR="00DC4F3C" w:rsidRDefault="00DC4F3C"/>
    <w:sectPr w:rsidR="00DC4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4F19"/>
    <w:multiLevelType w:val="hybridMultilevel"/>
    <w:tmpl w:val="1D4C31B4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4505"/>
    <w:multiLevelType w:val="hybridMultilevel"/>
    <w:tmpl w:val="8330332A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A44C1"/>
    <w:multiLevelType w:val="hybridMultilevel"/>
    <w:tmpl w:val="1D4C31B4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2128B"/>
    <w:multiLevelType w:val="hybridMultilevel"/>
    <w:tmpl w:val="1D4C31B4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E3991"/>
    <w:multiLevelType w:val="multilevel"/>
    <w:tmpl w:val="1402EEA4"/>
    <w:lvl w:ilvl="0">
      <w:start w:val="1"/>
      <w:numFmt w:val="decimal"/>
      <w:pStyle w:val="Sumari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Sumario2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9117A27"/>
    <w:multiLevelType w:val="hybridMultilevel"/>
    <w:tmpl w:val="1D4C31B4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33D1C"/>
    <w:multiLevelType w:val="hybridMultilevel"/>
    <w:tmpl w:val="8330332A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03197"/>
    <w:multiLevelType w:val="hybridMultilevel"/>
    <w:tmpl w:val="8056CAE6"/>
    <w:lvl w:ilvl="0" w:tplc="84F65A8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05496"/>
      </w:r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A2"/>
    <w:rsid w:val="00230226"/>
    <w:rsid w:val="002C24AF"/>
    <w:rsid w:val="00371AC3"/>
    <w:rsid w:val="004960F9"/>
    <w:rsid w:val="008032EE"/>
    <w:rsid w:val="00925B7C"/>
    <w:rsid w:val="00987AB4"/>
    <w:rsid w:val="00B26618"/>
    <w:rsid w:val="00BC1E86"/>
    <w:rsid w:val="00D504A2"/>
    <w:rsid w:val="00D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1A28"/>
  <w15:chartTrackingRefBased/>
  <w15:docId w15:val="{47954A05-6931-49F1-AEAA-833F7710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firstLine="5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A2"/>
    <w:pPr>
      <w:spacing w:before="0" w:beforeAutospacing="0" w:after="200" w:afterAutospacing="0" w:line="276" w:lineRule="auto"/>
      <w:ind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D50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mario1">
    <w:name w:val="Sumario 1"/>
    <w:basedOn w:val="Ttulo1"/>
    <w:qFormat/>
    <w:rsid w:val="00D504A2"/>
    <w:pPr>
      <w:numPr>
        <w:numId w:val="1"/>
      </w:numPr>
      <w:shd w:val="clear" w:color="auto" w:fill="D9D9D9" w:themeFill="background1" w:themeFillShade="D9"/>
      <w:tabs>
        <w:tab w:val="left" w:pos="1134"/>
      </w:tabs>
      <w:spacing w:line="240" w:lineRule="auto"/>
      <w:jc w:val="both"/>
    </w:pPr>
    <w:rPr>
      <w:rFonts w:ascii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Sumario2">
    <w:name w:val="Sumario 2"/>
    <w:basedOn w:val="Sumario1"/>
    <w:link w:val="Sumario2Char"/>
    <w:qFormat/>
    <w:rsid w:val="00D504A2"/>
    <w:pPr>
      <w:numPr>
        <w:ilvl w:val="1"/>
      </w:numPr>
      <w:shd w:val="clear" w:color="auto" w:fill="auto"/>
    </w:pPr>
  </w:style>
  <w:style w:type="character" w:customStyle="1" w:styleId="Sumario2Char">
    <w:name w:val="Sumario 2 Char"/>
    <w:basedOn w:val="Fontepargpadro"/>
    <w:link w:val="Sumario2"/>
    <w:rsid w:val="00D504A2"/>
    <w:rPr>
      <w:rFonts w:ascii="Times New Roman" w:eastAsiaTheme="majorEastAsia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50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504A2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D504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0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Seger</dc:creator>
  <cp:keywords/>
  <dc:description/>
  <cp:lastModifiedBy>Rosana Seger</cp:lastModifiedBy>
  <cp:revision>7</cp:revision>
  <dcterms:created xsi:type="dcterms:W3CDTF">2021-08-27T12:42:00Z</dcterms:created>
  <dcterms:modified xsi:type="dcterms:W3CDTF">2021-10-06T17:56:00Z</dcterms:modified>
</cp:coreProperties>
</file>